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BB165" w14:textId="77777777" w:rsidR="00A7517D" w:rsidRDefault="00A7517D" w:rsidP="007401EC"/>
    <w:p w14:paraId="55DE41D9" w14:textId="77777777" w:rsidR="00A7517D" w:rsidRDefault="00A7517D" w:rsidP="00A7517D">
      <w:pPr>
        <w:pStyle w:val="Titolo"/>
        <w:jc w:val="center"/>
        <w:rPr>
          <w:color w:val="00B0F0"/>
        </w:rPr>
      </w:pPr>
    </w:p>
    <w:p w14:paraId="1FAFDAE6" w14:textId="487508E1" w:rsidR="00A7517D" w:rsidRDefault="00371414" w:rsidP="00A7517D">
      <w:pPr>
        <w:pStyle w:val="Titolo"/>
        <w:jc w:val="center"/>
        <w:rPr>
          <w:b/>
          <w:bCs/>
          <w:color w:val="00B0F0"/>
        </w:rPr>
      </w:pPr>
      <w:r>
        <w:rPr>
          <w:b/>
          <w:bCs/>
          <w:color w:val="00B0F0"/>
        </w:rPr>
        <w:t>ABILITAZIONE ALL’ALBO FORNITORI</w:t>
      </w:r>
    </w:p>
    <w:p w14:paraId="26A6FCB7" w14:textId="77777777" w:rsidR="00371414" w:rsidRDefault="00371414" w:rsidP="00371414"/>
    <w:p w14:paraId="177D2E84" w14:textId="67581223" w:rsidR="00371414" w:rsidRPr="00371414" w:rsidRDefault="00371414" w:rsidP="00371414">
      <w:pPr>
        <w:jc w:val="center"/>
        <w:rPr>
          <w:b/>
          <w:bCs/>
          <w:color w:val="F79646" w:themeColor="accent6"/>
        </w:rPr>
      </w:pPr>
      <w:r w:rsidRPr="00371414">
        <w:rPr>
          <w:b/>
          <w:bCs/>
          <w:color w:val="F79646" w:themeColor="accent6"/>
        </w:rPr>
        <w:t>Manuale per Operatori Economici</w:t>
      </w:r>
    </w:p>
    <w:p w14:paraId="0FA46018" w14:textId="77777777" w:rsidR="0010269D" w:rsidRDefault="0010269D">
      <w:pPr>
        <w:rPr>
          <w:rFonts w:cs="Arial"/>
        </w:rPr>
      </w:pPr>
    </w:p>
    <w:p w14:paraId="62D3DA47" w14:textId="77777777" w:rsidR="00A7517D" w:rsidRDefault="00A7517D" w:rsidP="007401EC"/>
    <w:p w14:paraId="1704DA32" w14:textId="77777777" w:rsidR="00A7517D" w:rsidRDefault="00A7517D" w:rsidP="007401EC"/>
    <w:p w14:paraId="41EC34EF" w14:textId="77777777" w:rsidR="00A7517D" w:rsidRDefault="00A7517D" w:rsidP="007401EC"/>
    <w:p w14:paraId="27D18B72" w14:textId="77777777" w:rsidR="00A7517D" w:rsidRDefault="00A7517D" w:rsidP="007401EC"/>
    <w:p w14:paraId="11031765" w14:textId="77777777" w:rsidR="00A7517D" w:rsidRDefault="00A7517D" w:rsidP="007401EC"/>
    <w:p w14:paraId="62844E7B" w14:textId="77777777" w:rsidR="00A7517D" w:rsidRDefault="00A7517D" w:rsidP="007401EC"/>
    <w:p w14:paraId="566E2C47" w14:textId="77777777" w:rsidR="00A7517D" w:rsidRDefault="00A7517D" w:rsidP="007401EC"/>
    <w:p w14:paraId="7837B680" w14:textId="77777777" w:rsidR="00A7517D" w:rsidRDefault="00A7517D" w:rsidP="007401EC"/>
    <w:p w14:paraId="0B04EFEF" w14:textId="77777777" w:rsidR="00A7517D" w:rsidRDefault="00A7517D" w:rsidP="007401EC"/>
    <w:p w14:paraId="4E5D7738" w14:textId="77777777" w:rsidR="00A7517D" w:rsidRDefault="00A7517D" w:rsidP="007401EC"/>
    <w:p w14:paraId="69933960" w14:textId="77777777" w:rsidR="00A7517D" w:rsidRDefault="00A7517D" w:rsidP="007401EC"/>
    <w:p w14:paraId="1D84B56E" w14:textId="77777777" w:rsidR="00A7517D" w:rsidRDefault="00A7517D" w:rsidP="007401EC"/>
    <w:p w14:paraId="7B2E8E3C" w14:textId="77777777" w:rsidR="00A7517D" w:rsidRDefault="00A7517D" w:rsidP="007401EC"/>
    <w:p w14:paraId="3F5807C8" w14:textId="77777777" w:rsidR="00A7517D" w:rsidRDefault="00A7517D" w:rsidP="007401EC"/>
    <w:p w14:paraId="44A75F64" w14:textId="77777777" w:rsidR="00A7517D" w:rsidRDefault="00A7517D" w:rsidP="007401EC"/>
    <w:p w14:paraId="6DF10A44" w14:textId="77777777" w:rsidR="00A7517D" w:rsidRDefault="00A7517D" w:rsidP="007401EC"/>
    <w:p w14:paraId="1FE90568" w14:textId="77777777" w:rsidR="00A7517D" w:rsidRDefault="00A7517D" w:rsidP="007401EC"/>
    <w:p w14:paraId="7D319599" w14:textId="77777777" w:rsidR="00A7517D" w:rsidRDefault="00A7517D" w:rsidP="007401EC"/>
    <w:p w14:paraId="5AF98D5C" w14:textId="77777777" w:rsidR="00A7517D" w:rsidRDefault="00A7517D" w:rsidP="007401EC"/>
    <w:p w14:paraId="469FC0C5" w14:textId="77777777" w:rsidR="00A7517D" w:rsidRDefault="00A7517D">
      <w:pPr>
        <w:rPr>
          <w:rFonts w:cs="Arial"/>
        </w:rPr>
      </w:pPr>
    </w:p>
    <w:p w14:paraId="67A06C43" w14:textId="77777777" w:rsidR="00A7517D" w:rsidRDefault="00A7517D">
      <w:pPr>
        <w:rPr>
          <w:rFonts w:cs="Arial"/>
        </w:rPr>
      </w:pPr>
    </w:p>
    <w:p w14:paraId="3BC1B5CB" w14:textId="77777777" w:rsidR="00A7517D" w:rsidRDefault="00A7517D">
      <w:pPr>
        <w:rPr>
          <w:rFonts w:cs="Arial"/>
        </w:rPr>
      </w:pPr>
    </w:p>
    <w:p w14:paraId="5E58BF98" w14:textId="77777777" w:rsidR="00A7517D" w:rsidRPr="00A7517D" w:rsidRDefault="00A7517D">
      <w:pPr>
        <w:rPr>
          <w:rFonts w:cs="Arial"/>
        </w:rPr>
      </w:pPr>
    </w:p>
    <w:sdt>
      <w:sdtPr>
        <w:rPr>
          <w:rFonts w:ascii="Arial" w:eastAsiaTheme="minorEastAsia" w:hAnsi="Arial" w:cs="Arial"/>
          <w:smallCaps w:val="0"/>
          <w:color w:val="auto"/>
          <w:sz w:val="22"/>
          <w:szCs w:val="22"/>
        </w:rPr>
        <w:id w:val="-1615288232"/>
        <w:docPartObj>
          <w:docPartGallery w:val="Table of Contents"/>
          <w:docPartUnique/>
        </w:docPartObj>
      </w:sdtPr>
      <w:sdtEndPr>
        <w:rPr>
          <w:b/>
          <w:bCs/>
        </w:rPr>
      </w:sdtEndPr>
      <w:sdtContent>
        <w:p w14:paraId="72EB7993" w14:textId="5FE12926" w:rsidR="0010269D" w:rsidRPr="00371414" w:rsidRDefault="0010269D">
          <w:pPr>
            <w:pStyle w:val="Titolosommario"/>
            <w:rPr>
              <w:rStyle w:val="Titolo1Carattere"/>
            </w:rPr>
          </w:pPr>
          <w:r w:rsidRPr="00371414">
            <w:rPr>
              <w:rStyle w:val="Titolo1Carattere"/>
            </w:rPr>
            <w:t>Sommario</w:t>
          </w:r>
        </w:p>
        <w:p w14:paraId="3E5FB6D3" w14:textId="0F74B5F3" w:rsidR="00CE15DA" w:rsidRDefault="0010269D">
          <w:pPr>
            <w:pStyle w:val="Sommario1"/>
            <w:tabs>
              <w:tab w:val="left" w:pos="440"/>
              <w:tab w:val="right" w:leader="dot" w:pos="9622"/>
            </w:tabs>
            <w:rPr>
              <w:rFonts w:asciiTheme="minorHAnsi" w:hAnsiTheme="minorHAnsi"/>
              <w:noProof/>
              <w:kern w:val="2"/>
              <w:lang w:eastAsia="it-IT"/>
              <w14:ligatures w14:val="standardContextual"/>
            </w:rPr>
          </w:pPr>
          <w:r w:rsidRPr="00A7517D">
            <w:rPr>
              <w:rFonts w:cs="Arial"/>
            </w:rPr>
            <w:fldChar w:fldCharType="begin"/>
          </w:r>
          <w:r w:rsidRPr="00A7517D">
            <w:rPr>
              <w:rFonts w:cs="Arial"/>
            </w:rPr>
            <w:instrText xml:space="preserve"> TOC \o "1-3" \h \z \u </w:instrText>
          </w:r>
          <w:r w:rsidRPr="00A7517D">
            <w:rPr>
              <w:rFonts w:cs="Arial"/>
            </w:rPr>
            <w:fldChar w:fldCharType="separate"/>
          </w:r>
          <w:hyperlink w:anchor="_Toc152693086" w:history="1">
            <w:r w:rsidR="00CE15DA" w:rsidRPr="00FF0ED2">
              <w:rPr>
                <w:rStyle w:val="Collegamentoipertestuale"/>
                <w:noProof/>
              </w:rPr>
              <w:t>2</w:t>
            </w:r>
            <w:r w:rsidR="00CE15DA">
              <w:rPr>
                <w:rFonts w:asciiTheme="minorHAnsi" w:hAnsiTheme="minorHAnsi"/>
                <w:noProof/>
                <w:kern w:val="2"/>
                <w:lang w:eastAsia="it-IT"/>
                <w14:ligatures w14:val="standardContextual"/>
              </w:rPr>
              <w:tab/>
            </w:r>
            <w:r w:rsidR="00CE15DA" w:rsidRPr="00FF0ED2">
              <w:rPr>
                <w:rStyle w:val="Collegamentoipertestuale"/>
                <w:noProof/>
              </w:rPr>
              <w:t>Introduzione</w:t>
            </w:r>
            <w:r w:rsidR="00CE15DA">
              <w:rPr>
                <w:noProof/>
                <w:webHidden/>
              </w:rPr>
              <w:tab/>
            </w:r>
            <w:r w:rsidR="00CE15DA">
              <w:rPr>
                <w:noProof/>
                <w:webHidden/>
              </w:rPr>
              <w:fldChar w:fldCharType="begin"/>
            </w:r>
            <w:r w:rsidR="00CE15DA">
              <w:rPr>
                <w:noProof/>
                <w:webHidden/>
              </w:rPr>
              <w:instrText xml:space="preserve"> PAGEREF _Toc152693086 \h </w:instrText>
            </w:r>
            <w:r w:rsidR="00CE15DA">
              <w:rPr>
                <w:noProof/>
                <w:webHidden/>
              </w:rPr>
            </w:r>
            <w:r w:rsidR="00CE15DA">
              <w:rPr>
                <w:noProof/>
                <w:webHidden/>
              </w:rPr>
              <w:fldChar w:fldCharType="separate"/>
            </w:r>
            <w:r w:rsidR="00CE15DA">
              <w:rPr>
                <w:noProof/>
                <w:webHidden/>
              </w:rPr>
              <w:t>3</w:t>
            </w:r>
            <w:r w:rsidR="00CE15DA">
              <w:rPr>
                <w:noProof/>
                <w:webHidden/>
              </w:rPr>
              <w:fldChar w:fldCharType="end"/>
            </w:r>
          </w:hyperlink>
        </w:p>
        <w:p w14:paraId="78F591EB" w14:textId="375EFE86" w:rsidR="00CE15DA"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2693087" w:history="1">
            <w:r w:rsidR="00CE15DA" w:rsidRPr="00FF0ED2">
              <w:rPr>
                <w:rStyle w:val="Collegamentoipertestuale"/>
                <w:noProof/>
              </w:rPr>
              <w:t>3</w:t>
            </w:r>
            <w:r w:rsidR="00CE15DA">
              <w:rPr>
                <w:rFonts w:asciiTheme="minorHAnsi" w:hAnsiTheme="minorHAnsi"/>
                <w:noProof/>
                <w:kern w:val="2"/>
                <w:lang w:eastAsia="it-IT"/>
                <w14:ligatures w14:val="standardContextual"/>
              </w:rPr>
              <w:tab/>
            </w:r>
            <w:r w:rsidR="00CE15DA" w:rsidRPr="00FF0ED2">
              <w:rPr>
                <w:rStyle w:val="Collegamentoipertestuale"/>
                <w:noProof/>
              </w:rPr>
              <w:t>Visualizzazione del bando</w:t>
            </w:r>
            <w:r w:rsidR="00CE15DA">
              <w:rPr>
                <w:noProof/>
                <w:webHidden/>
              </w:rPr>
              <w:tab/>
            </w:r>
            <w:r w:rsidR="00CE15DA">
              <w:rPr>
                <w:noProof/>
                <w:webHidden/>
              </w:rPr>
              <w:fldChar w:fldCharType="begin"/>
            </w:r>
            <w:r w:rsidR="00CE15DA">
              <w:rPr>
                <w:noProof/>
                <w:webHidden/>
              </w:rPr>
              <w:instrText xml:space="preserve"> PAGEREF _Toc152693087 \h </w:instrText>
            </w:r>
            <w:r w:rsidR="00CE15DA">
              <w:rPr>
                <w:noProof/>
                <w:webHidden/>
              </w:rPr>
            </w:r>
            <w:r w:rsidR="00CE15DA">
              <w:rPr>
                <w:noProof/>
                <w:webHidden/>
              </w:rPr>
              <w:fldChar w:fldCharType="separate"/>
            </w:r>
            <w:r w:rsidR="00CE15DA">
              <w:rPr>
                <w:noProof/>
                <w:webHidden/>
              </w:rPr>
              <w:t>4</w:t>
            </w:r>
            <w:r w:rsidR="00CE15DA">
              <w:rPr>
                <w:noProof/>
                <w:webHidden/>
              </w:rPr>
              <w:fldChar w:fldCharType="end"/>
            </w:r>
          </w:hyperlink>
        </w:p>
        <w:p w14:paraId="7FEBD955" w14:textId="057C60CA" w:rsidR="00CE15DA"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2693088" w:history="1">
            <w:r w:rsidR="00CE15DA" w:rsidRPr="00FF0ED2">
              <w:rPr>
                <w:rStyle w:val="Collegamentoipertestuale"/>
                <w:noProof/>
              </w:rPr>
              <w:t>4</w:t>
            </w:r>
            <w:r w:rsidR="00CE15DA">
              <w:rPr>
                <w:rFonts w:asciiTheme="minorHAnsi" w:hAnsiTheme="minorHAnsi"/>
                <w:noProof/>
                <w:kern w:val="2"/>
                <w:lang w:eastAsia="it-IT"/>
                <w14:ligatures w14:val="standardContextual"/>
              </w:rPr>
              <w:tab/>
            </w:r>
            <w:r w:rsidR="00CE15DA" w:rsidRPr="00FF0ED2">
              <w:rPr>
                <w:rStyle w:val="Collegamentoipertestuale"/>
                <w:noProof/>
              </w:rPr>
              <w:t>Richiesta di abilitazione</w:t>
            </w:r>
            <w:r w:rsidR="00CE15DA">
              <w:rPr>
                <w:noProof/>
                <w:webHidden/>
              </w:rPr>
              <w:tab/>
            </w:r>
            <w:r w:rsidR="00CE15DA">
              <w:rPr>
                <w:noProof/>
                <w:webHidden/>
              </w:rPr>
              <w:fldChar w:fldCharType="begin"/>
            </w:r>
            <w:r w:rsidR="00CE15DA">
              <w:rPr>
                <w:noProof/>
                <w:webHidden/>
              </w:rPr>
              <w:instrText xml:space="preserve"> PAGEREF _Toc152693088 \h </w:instrText>
            </w:r>
            <w:r w:rsidR="00CE15DA">
              <w:rPr>
                <w:noProof/>
                <w:webHidden/>
              </w:rPr>
            </w:r>
            <w:r w:rsidR="00CE15DA">
              <w:rPr>
                <w:noProof/>
                <w:webHidden/>
              </w:rPr>
              <w:fldChar w:fldCharType="separate"/>
            </w:r>
            <w:r w:rsidR="00CE15DA">
              <w:rPr>
                <w:noProof/>
                <w:webHidden/>
              </w:rPr>
              <w:t>5</w:t>
            </w:r>
            <w:r w:rsidR="00CE15DA">
              <w:rPr>
                <w:noProof/>
                <w:webHidden/>
              </w:rPr>
              <w:fldChar w:fldCharType="end"/>
            </w:r>
          </w:hyperlink>
        </w:p>
        <w:p w14:paraId="15FD808D" w14:textId="7BB9AAF4" w:rsidR="00CE15DA" w:rsidRDefault="00000000">
          <w:pPr>
            <w:pStyle w:val="Sommario2"/>
            <w:tabs>
              <w:tab w:val="left" w:pos="880"/>
              <w:tab w:val="right" w:leader="dot" w:pos="9622"/>
            </w:tabs>
            <w:rPr>
              <w:noProof/>
            </w:rPr>
          </w:pPr>
          <w:hyperlink w:anchor="_Toc152693089" w:history="1">
            <w:r w:rsidR="00CE15DA" w:rsidRPr="00FF0ED2">
              <w:rPr>
                <w:rStyle w:val="Collegamentoipertestuale"/>
                <w:noProof/>
              </w:rPr>
              <w:t>4.1</w:t>
            </w:r>
            <w:r w:rsidR="00CE15DA">
              <w:rPr>
                <w:noProof/>
              </w:rPr>
              <w:tab/>
            </w:r>
            <w:r w:rsidR="00CE15DA" w:rsidRPr="00FF0ED2">
              <w:rPr>
                <w:rStyle w:val="Collegamentoipertestuale"/>
                <w:noProof/>
              </w:rPr>
              <w:t>Dichiarazioni</w:t>
            </w:r>
            <w:r w:rsidR="00CE15DA">
              <w:rPr>
                <w:noProof/>
                <w:webHidden/>
              </w:rPr>
              <w:tab/>
            </w:r>
            <w:r w:rsidR="00CE15DA">
              <w:rPr>
                <w:noProof/>
                <w:webHidden/>
              </w:rPr>
              <w:fldChar w:fldCharType="begin"/>
            </w:r>
            <w:r w:rsidR="00CE15DA">
              <w:rPr>
                <w:noProof/>
                <w:webHidden/>
              </w:rPr>
              <w:instrText xml:space="preserve"> PAGEREF _Toc152693089 \h </w:instrText>
            </w:r>
            <w:r w:rsidR="00CE15DA">
              <w:rPr>
                <w:noProof/>
                <w:webHidden/>
              </w:rPr>
            </w:r>
            <w:r w:rsidR="00CE15DA">
              <w:rPr>
                <w:noProof/>
                <w:webHidden/>
              </w:rPr>
              <w:fldChar w:fldCharType="separate"/>
            </w:r>
            <w:r w:rsidR="00CE15DA">
              <w:rPr>
                <w:noProof/>
                <w:webHidden/>
              </w:rPr>
              <w:t>6</w:t>
            </w:r>
            <w:r w:rsidR="00CE15DA">
              <w:rPr>
                <w:noProof/>
                <w:webHidden/>
              </w:rPr>
              <w:fldChar w:fldCharType="end"/>
            </w:r>
          </w:hyperlink>
        </w:p>
        <w:p w14:paraId="39395FA3" w14:textId="71200DE1" w:rsidR="00CE15DA" w:rsidRDefault="00000000">
          <w:pPr>
            <w:pStyle w:val="Sommario2"/>
            <w:tabs>
              <w:tab w:val="left" w:pos="880"/>
              <w:tab w:val="right" w:leader="dot" w:pos="9622"/>
            </w:tabs>
            <w:rPr>
              <w:noProof/>
            </w:rPr>
          </w:pPr>
          <w:hyperlink w:anchor="_Toc152693090" w:history="1">
            <w:r w:rsidR="00CE15DA" w:rsidRPr="00FF0ED2">
              <w:rPr>
                <w:rStyle w:val="Collegamentoipertestuale"/>
                <w:noProof/>
              </w:rPr>
              <w:t>4.2</w:t>
            </w:r>
            <w:r w:rsidR="00CE15DA">
              <w:rPr>
                <w:noProof/>
              </w:rPr>
              <w:tab/>
            </w:r>
            <w:r w:rsidR="00CE15DA" w:rsidRPr="00FF0ED2">
              <w:rPr>
                <w:rStyle w:val="Collegamentoipertestuale"/>
                <w:noProof/>
              </w:rPr>
              <w:t>Documentazione</w:t>
            </w:r>
            <w:r w:rsidR="00CE15DA">
              <w:rPr>
                <w:noProof/>
                <w:webHidden/>
              </w:rPr>
              <w:tab/>
            </w:r>
            <w:r w:rsidR="00CE15DA">
              <w:rPr>
                <w:noProof/>
                <w:webHidden/>
              </w:rPr>
              <w:fldChar w:fldCharType="begin"/>
            </w:r>
            <w:r w:rsidR="00CE15DA">
              <w:rPr>
                <w:noProof/>
                <w:webHidden/>
              </w:rPr>
              <w:instrText xml:space="preserve"> PAGEREF _Toc152693090 \h </w:instrText>
            </w:r>
            <w:r w:rsidR="00CE15DA">
              <w:rPr>
                <w:noProof/>
                <w:webHidden/>
              </w:rPr>
            </w:r>
            <w:r w:rsidR="00CE15DA">
              <w:rPr>
                <w:noProof/>
                <w:webHidden/>
              </w:rPr>
              <w:fldChar w:fldCharType="separate"/>
            </w:r>
            <w:r w:rsidR="00CE15DA">
              <w:rPr>
                <w:noProof/>
                <w:webHidden/>
              </w:rPr>
              <w:t>6</w:t>
            </w:r>
            <w:r w:rsidR="00CE15DA">
              <w:rPr>
                <w:noProof/>
                <w:webHidden/>
              </w:rPr>
              <w:fldChar w:fldCharType="end"/>
            </w:r>
          </w:hyperlink>
        </w:p>
        <w:p w14:paraId="6916D5D1" w14:textId="63269E60" w:rsidR="00CE15DA" w:rsidRDefault="00000000">
          <w:pPr>
            <w:pStyle w:val="Sommario2"/>
            <w:tabs>
              <w:tab w:val="left" w:pos="880"/>
              <w:tab w:val="right" w:leader="dot" w:pos="9622"/>
            </w:tabs>
            <w:rPr>
              <w:noProof/>
            </w:rPr>
          </w:pPr>
          <w:hyperlink w:anchor="_Toc152693091" w:history="1">
            <w:r w:rsidR="00CE15DA" w:rsidRPr="00FF0ED2">
              <w:rPr>
                <w:rStyle w:val="Collegamentoipertestuale"/>
                <w:noProof/>
              </w:rPr>
              <w:t>4.3</w:t>
            </w:r>
            <w:r w:rsidR="00CE15DA">
              <w:rPr>
                <w:noProof/>
              </w:rPr>
              <w:tab/>
            </w:r>
            <w:r w:rsidR="00CE15DA" w:rsidRPr="00FF0ED2">
              <w:rPr>
                <w:rStyle w:val="Collegamentoipertestuale"/>
                <w:noProof/>
              </w:rPr>
              <w:t>Invio</w:t>
            </w:r>
            <w:r w:rsidR="00CE15DA">
              <w:rPr>
                <w:noProof/>
                <w:webHidden/>
              </w:rPr>
              <w:tab/>
            </w:r>
            <w:r w:rsidR="00CE15DA">
              <w:rPr>
                <w:noProof/>
                <w:webHidden/>
              </w:rPr>
              <w:fldChar w:fldCharType="begin"/>
            </w:r>
            <w:r w:rsidR="00CE15DA">
              <w:rPr>
                <w:noProof/>
                <w:webHidden/>
              </w:rPr>
              <w:instrText xml:space="preserve"> PAGEREF _Toc152693091 \h </w:instrText>
            </w:r>
            <w:r w:rsidR="00CE15DA">
              <w:rPr>
                <w:noProof/>
                <w:webHidden/>
              </w:rPr>
            </w:r>
            <w:r w:rsidR="00CE15DA">
              <w:rPr>
                <w:noProof/>
                <w:webHidden/>
              </w:rPr>
              <w:fldChar w:fldCharType="separate"/>
            </w:r>
            <w:r w:rsidR="00CE15DA">
              <w:rPr>
                <w:noProof/>
                <w:webHidden/>
              </w:rPr>
              <w:t>7</w:t>
            </w:r>
            <w:r w:rsidR="00CE15DA">
              <w:rPr>
                <w:noProof/>
                <w:webHidden/>
              </w:rPr>
              <w:fldChar w:fldCharType="end"/>
            </w:r>
          </w:hyperlink>
        </w:p>
        <w:p w14:paraId="2C159875" w14:textId="3B405115" w:rsidR="00CE15DA"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2693092" w:history="1">
            <w:r w:rsidR="00CE15DA" w:rsidRPr="00FF0ED2">
              <w:rPr>
                <w:rStyle w:val="Collegamentoipertestuale"/>
                <w:noProof/>
              </w:rPr>
              <w:t>5</w:t>
            </w:r>
            <w:r w:rsidR="00CE15DA">
              <w:rPr>
                <w:rFonts w:asciiTheme="minorHAnsi" w:hAnsiTheme="minorHAnsi"/>
                <w:noProof/>
                <w:kern w:val="2"/>
                <w:lang w:eastAsia="it-IT"/>
                <w14:ligatures w14:val="standardContextual"/>
              </w:rPr>
              <w:tab/>
            </w:r>
            <w:r w:rsidR="00CE15DA" w:rsidRPr="00FF0ED2">
              <w:rPr>
                <w:rStyle w:val="Collegamentoipertestuale"/>
                <w:noProof/>
              </w:rPr>
              <w:t>Consultazione dell’esito di valutazione</w:t>
            </w:r>
            <w:r w:rsidR="00CE15DA">
              <w:rPr>
                <w:noProof/>
                <w:webHidden/>
              </w:rPr>
              <w:tab/>
            </w:r>
            <w:r w:rsidR="00CE15DA">
              <w:rPr>
                <w:noProof/>
                <w:webHidden/>
              </w:rPr>
              <w:fldChar w:fldCharType="begin"/>
            </w:r>
            <w:r w:rsidR="00CE15DA">
              <w:rPr>
                <w:noProof/>
                <w:webHidden/>
              </w:rPr>
              <w:instrText xml:space="preserve"> PAGEREF _Toc152693092 \h </w:instrText>
            </w:r>
            <w:r w:rsidR="00CE15DA">
              <w:rPr>
                <w:noProof/>
                <w:webHidden/>
              </w:rPr>
            </w:r>
            <w:r w:rsidR="00CE15DA">
              <w:rPr>
                <w:noProof/>
                <w:webHidden/>
              </w:rPr>
              <w:fldChar w:fldCharType="separate"/>
            </w:r>
            <w:r w:rsidR="00CE15DA">
              <w:rPr>
                <w:noProof/>
                <w:webHidden/>
              </w:rPr>
              <w:t>8</w:t>
            </w:r>
            <w:r w:rsidR="00CE15DA">
              <w:rPr>
                <w:noProof/>
                <w:webHidden/>
              </w:rPr>
              <w:fldChar w:fldCharType="end"/>
            </w:r>
          </w:hyperlink>
        </w:p>
        <w:p w14:paraId="538678B3" w14:textId="2233279D" w:rsidR="00CE15DA" w:rsidRDefault="00000000">
          <w:pPr>
            <w:pStyle w:val="Sommario2"/>
            <w:tabs>
              <w:tab w:val="left" w:pos="880"/>
              <w:tab w:val="right" w:leader="dot" w:pos="9622"/>
            </w:tabs>
            <w:rPr>
              <w:noProof/>
            </w:rPr>
          </w:pPr>
          <w:hyperlink w:anchor="_Toc152693093" w:history="1">
            <w:r w:rsidR="00CE15DA" w:rsidRPr="00FF0ED2">
              <w:rPr>
                <w:rStyle w:val="Collegamentoipertestuale"/>
                <w:noProof/>
              </w:rPr>
              <w:t>5.1</w:t>
            </w:r>
            <w:r w:rsidR="00CE15DA">
              <w:rPr>
                <w:noProof/>
              </w:rPr>
              <w:tab/>
            </w:r>
            <w:r w:rsidR="00CE15DA" w:rsidRPr="00FF0ED2">
              <w:rPr>
                <w:rStyle w:val="Collegamentoipertestuale"/>
                <w:noProof/>
              </w:rPr>
              <w:t>Conferma iscrizione</w:t>
            </w:r>
            <w:r w:rsidR="00CE15DA">
              <w:rPr>
                <w:noProof/>
                <w:webHidden/>
              </w:rPr>
              <w:tab/>
            </w:r>
            <w:r w:rsidR="00CE15DA">
              <w:rPr>
                <w:noProof/>
                <w:webHidden/>
              </w:rPr>
              <w:fldChar w:fldCharType="begin"/>
            </w:r>
            <w:r w:rsidR="00CE15DA">
              <w:rPr>
                <w:noProof/>
                <w:webHidden/>
              </w:rPr>
              <w:instrText xml:space="preserve"> PAGEREF _Toc152693093 \h </w:instrText>
            </w:r>
            <w:r w:rsidR="00CE15DA">
              <w:rPr>
                <w:noProof/>
                <w:webHidden/>
              </w:rPr>
            </w:r>
            <w:r w:rsidR="00CE15DA">
              <w:rPr>
                <w:noProof/>
                <w:webHidden/>
              </w:rPr>
              <w:fldChar w:fldCharType="separate"/>
            </w:r>
            <w:r w:rsidR="00CE15DA">
              <w:rPr>
                <w:noProof/>
                <w:webHidden/>
              </w:rPr>
              <w:t>9</w:t>
            </w:r>
            <w:r w:rsidR="00CE15DA">
              <w:rPr>
                <w:noProof/>
                <w:webHidden/>
              </w:rPr>
              <w:fldChar w:fldCharType="end"/>
            </w:r>
          </w:hyperlink>
        </w:p>
        <w:p w14:paraId="68D14DB5" w14:textId="71043558" w:rsidR="00CE15DA" w:rsidRDefault="00000000">
          <w:pPr>
            <w:pStyle w:val="Sommario2"/>
            <w:tabs>
              <w:tab w:val="left" w:pos="880"/>
              <w:tab w:val="right" w:leader="dot" w:pos="9622"/>
            </w:tabs>
            <w:rPr>
              <w:noProof/>
            </w:rPr>
          </w:pPr>
          <w:hyperlink w:anchor="_Toc152693094" w:history="1">
            <w:r w:rsidR="00CE15DA" w:rsidRPr="00FF0ED2">
              <w:rPr>
                <w:rStyle w:val="Collegamentoipertestuale"/>
                <w:noProof/>
              </w:rPr>
              <w:t>5.2</w:t>
            </w:r>
            <w:r w:rsidR="00CE15DA">
              <w:rPr>
                <w:noProof/>
              </w:rPr>
              <w:tab/>
            </w:r>
            <w:r w:rsidR="00CE15DA" w:rsidRPr="00FF0ED2">
              <w:rPr>
                <w:rStyle w:val="Collegamentoipertestuale"/>
                <w:noProof/>
              </w:rPr>
              <w:t>Rifiuto iscrizione</w:t>
            </w:r>
            <w:r w:rsidR="00CE15DA">
              <w:rPr>
                <w:noProof/>
                <w:webHidden/>
              </w:rPr>
              <w:tab/>
            </w:r>
            <w:r w:rsidR="00CE15DA">
              <w:rPr>
                <w:noProof/>
                <w:webHidden/>
              </w:rPr>
              <w:fldChar w:fldCharType="begin"/>
            </w:r>
            <w:r w:rsidR="00CE15DA">
              <w:rPr>
                <w:noProof/>
                <w:webHidden/>
              </w:rPr>
              <w:instrText xml:space="preserve"> PAGEREF _Toc152693094 \h </w:instrText>
            </w:r>
            <w:r w:rsidR="00CE15DA">
              <w:rPr>
                <w:noProof/>
                <w:webHidden/>
              </w:rPr>
            </w:r>
            <w:r w:rsidR="00CE15DA">
              <w:rPr>
                <w:noProof/>
                <w:webHidden/>
              </w:rPr>
              <w:fldChar w:fldCharType="separate"/>
            </w:r>
            <w:r w:rsidR="00CE15DA">
              <w:rPr>
                <w:noProof/>
                <w:webHidden/>
              </w:rPr>
              <w:t>9</w:t>
            </w:r>
            <w:r w:rsidR="00CE15DA">
              <w:rPr>
                <w:noProof/>
                <w:webHidden/>
              </w:rPr>
              <w:fldChar w:fldCharType="end"/>
            </w:r>
          </w:hyperlink>
        </w:p>
        <w:p w14:paraId="409EFB0F" w14:textId="5BAE4B4A" w:rsidR="00CE15DA" w:rsidRDefault="00000000">
          <w:pPr>
            <w:pStyle w:val="Sommario2"/>
            <w:tabs>
              <w:tab w:val="left" w:pos="880"/>
              <w:tab w:val="right" w:leader="dot" w:pos="9622"/>
            </w:tabs>
            <w:rPr>
              <w:noProof/>
            </w:rPr>
          </w:pPr>
          <w:hyperlink w:anchor="_Toc152693095" w:history="1">
            <w:r w:rsidR="00CE15DA" w:rsidRPr="00FF0ED2">
              <w:rPr>
                <w:rStyle w:val="Collegamentoipertestuale"/>
                <w:noProof/>
              </w:rPr>
              <w:t>5.3</w:t>
            </w:r>
            <w:r w:rsidR="00CE15DA">
              <w:rPr>
                <w:noProof/>
              </w:rPr>
              <w:tab/>
            </w:r>
            <w:r w:rsidR="00CE15DA" w:rsidRPr="00FF0ED2">
              <w:rPr>
                <w:rStyle w:val="Collegamentoipertestuale"/>
                <w:noProof/>
              </w:rPr>
              <w:t>Richiesta integrativa</w:t>
            </w:r>
            <w:r w:rsidR="00CE15DA">
              <w:rPr>
                <w:noProof/>
                <w:webHidden/>
              </w:rPr>
              <w:tab/>
            </w:r>
            <w:r w:rsidR="00CE15DA">
              <w:rPr>
                <w:noProof/>
                <w:webHidden/>
              </w:rPr>
              <w:fldChar w:fldCharType="begin"/>
            </w:r>
            <w:r w:rsidR="00CE15DA">
              <w:rPr>
                <w:noProof/>
                <w:webHidden/>
              </w:rPr>
              <w:instrText xml:space="preserve"> PAGEREF _Toc152693095 \h </w:instrText>
            </w:r>
            <w:r w:rsidR="00CE15DA">
              <w:rPr>
                <w:noProof/>
                <w:webHidden/>
              </w:rPr>
            </w:r>
            <w:r w:rsidR="00CE15DA">
              <w:rPr>
                <w:noProof/>
                <w:webHidden/>
              </w:rPr>
              <w:fldChar w:fldCharType="separate"/>
            </w:r>
            <w:r w:rsidR="00CE15DA">
              <w:rPr>
                <w:noProof/>
                <w:webHidden/>
              </w:rPr>
              <w:t>10</w:t>
            </w:r>
            <w:r w:rsidR="00CE15DA">
              <w:rPr>
                <w:noProof/>
                <w:webHidden/>
              </w:rPr>
              <w:fldChar w:fldCharType="end"/>
            </w:r>
          </w:hyperlink>
        </w:p>
        <w:p w14:paraId="2E125447" w14:textId="046C281A" w:rsidR="00CE15DA"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2693096" w:history="1">
            <w:r w:rsidR="00CE15DA" w:rsidRPr="00FF0ED2">
              <w:rPr>
                <w:rStyle w:val="Collegamentoipertestuale"/>
                <w:noProof/>
              </w:rPr>
              <w:t>6</w:t>
            </w:r>
            <w:r w:rsidR="00CE15DA">
              <w:rPr>
                <w:rFonts w:asciiTheme="minorHAnsi" w:hAnsiTheme="minorHAnsi"/>
                <w:noProof/>
                <w:kern w:val="2"/>
                <w:lang w:eastAsia="it-IT"/>
                <w14:ligatures w14:val="standardContextual"/>
              </w:rPr>
              <w:tab/>
            </w:r>
            <w:r w:rsidR="00CE15DA" w:rsidRPr="00FF0ED2">
              <w:rPr>
                <w:rStyle w:val="Collegamentoipertestuale"/>
                <w:noProof/>
              </w:rPr>
              <w:t>Rinnovo iscrizione</w:t>
            </w:r>
            <w:r w:rsidR="00CE15DA">
              <w:rPr>
                <w:noProof/>
                <w:webHidden/>
              </w:rPr>
              <w:tab/>
            </w:r>
            <w:r w:rsidR="00CE15DA">
              <w:rPr>
                <w:noProof/>
                <w:webHidden/>
              </w:rPr>
              <w:fldChar w:fldCharType="begin"/>
            </w:r>
            <w:r w:rsidR="00CE15DA">
              <w:rPr>
                <w:noProof/>
                <w:webHidden/>
              </w:rPr>
              <w:instrText xml:space="preserve"> PAGEREF _Toc152693096 \h </w:instrText>
            </w:r>
            <w:r w:rsidR="00CE15DA">
              <w:rPr>
                <w:noProof/>
                <w:webHidden/>
              </w:rPr>
            </w:r>
            <w:r w:rsidR="00CE15DA">
              <w:rPr>
                <w:noProof/>
                <w:webHidden/>
              </w:rPr>
              <w:fldChar w:fldCharType="separate"/>
            </w:r>
            <w:r w:rsidR="00CE15DA">
              <w:rPr>
                <w:noProof/>
                <w:webHidden/>
              </w:rPr>
              <w:t>11</w:t>
            </w:r>
            <w:r w:rsidR="00CE15DA">
              <w:rPr>
                <w:noProof/>
                <w:webHidden/>
              </w:rPr>
              <w:fldChar w:fldCharType="end"/>
            </w:r>
          </w:hyperlink>
        </w:p>
        <w:p w14:paraId="1037FBDE" w14:textId="0ED04AF6" w:rsidR="00CE15DA"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2693097" w:history="1">
            <w:r w:rsidR="00CE15DA" w:rsidRPr="00FF0ED2">
              <w:rPr>
                <w:rStyle w:val="Collegamentoipertestuale"/>
                <w:noProof/>
                <w:lang w:eastAsia="it-IT"/>
              </w:rPr>
              <w:t>7</w:t>
            </w:r>
            <w:r w:rsidR="00CE15DA">
              <w:rPr>
                <w:rFonts w:asciiTheme="minorHAnsi" w:hAnsiTheme="minorHAnsi"/>
                <w:noProof/>
                <w:kern w:val="2"/>
                <w:lang w:eastAsia="it-IT"/>
                <w14:ligatures w14:val="standardContextual"/>
              </w:rPr>
              <w:tab/>
            </w:r>
            <w:r w:rsidR="00CE15DA" w:rsidRPr="00FF0ED2">
              <w:rPr>
                <w:rStyle w:val="Collegamentoipertestuale"/>
                <w:noProof/>
                <w:lang w:eastAsia="it-IT"/>
              </w:rPr>
              <w:t>Indice delle figure</w:t>
            </w:r>
            <w:r w:rsidR="00CE15DA">
              <w:rPr>
                <w:noProof/>
                <w:webHidden/>
              </w:rPr>
              <w:tab/>
            </w:r>
            <w:r w:rsidR="00CE15DA">
              <w:rPr>
                <w:noProof/>
                <w:webHidden/>
              </w:rPr>
              <w:fldChar w:fldCharType="begin"/>
            </w:r>
            <w:r w:rsidR="00CE15DA">
              <w:rPr>
                <w:noProof/>
                <w:webHidden/>
              </w:rPr>
              <w:instrText xml:space="preserve"> PAGEREF _Toc152693097 \h </w:instrText>
            </w:r>
            <w:r w:rsidR="00CE15DA">
              <w:rPr>
                <w:noProof/>
                <w:webHidden/>
              </w:rPr>
            </w:r>
            <w:r w:rsidR="00CE15DA">
              <w:rPr>
                <w:noProof/>
                <w:webHidden/>
              </w:rPr>
              <w:fldChar w:fldCharType="separate"/>
            </w:r>
            <w:r w:rsidR="00CE15DA">
              <w:rPr>
                <w:noProof/>
                <w:webHidden/>
              </w:rPr>
              <w:t>13</w:t>
            </w:r>
            <w:r w:rsidR="00CE15DA">
              <w:rPr>
                <w:noProof/>
                <w:webHidden/>
              </w:rPr>
              <w:fldChar w:fldCharType="end"/>
            </w:r>
          </w:hyperlink>
        </w:p>
        <w:p w14:paraId="4EA40166" w14:textId="4EC61F7B" w:rsidR="0010269D" w:rsidRPr="00A7517D" w:rsidRDefault="0010269D">
          <w:pPr>
            <w:rPr>
              <w:rFonts w:cs="Arial"/>
            </w:rPr>
          </w:pPr>
          <w:r w:rsidRPr="00A7517D">
            <w:rPr>
              <w:rFonts w:cs="Arial"/>
              <w:b/>
              <w:bCs/>
            </w:rPr>
            <w:fldChar w:fldCharType="end"/>
          </w:r>
        </w:p>
      </w:sdtContent>
    </w:sdt>
    <w:p w14:paraId="57AD3D2B" w14:textId="04B6BA4E" w:rsidR="00CD29DE" w:rsidRPr="00A7517D" w:rsidRDefault="00CD29DE">
      <w:pPr>
        <w:rPr>
          <w:rFonts w:cs="Arial"/>
        </w:rPr>
      </w:pPr>
    </w:p>
    <w:p w14:paraId="20FDA503" w14:textId="77777777" w:rsidR="0010269D" w:rsidRPr="00A7517D" w:rsidRDefault="0010269D">
      <w:pPr>
        <w:rPr>
          <w:rFonts w:cs="Arial"/>
        </w:rPr>
      </w:pPr>
    </w:p>
    <w:p w14:paraId="34A19DC5" w14:textId="001B76B0" w:rsidR="049E8F32" w:rsidRPr="00A7517D" w:rsidRDefault="049E8F32" w:rsidP="049E8F32">
      <w:pPr>
        <w:rPr>
          <w:rFonts w:cs="Arial"/>
        </w:rPr>
      </w:pPr>
    </w:p>
    <w:p w14:paraId="76DBCDC0" w14:textId="5670AFC4" w:rsidR="049E8F32" w:rsidRPr="00A7517D" w:rsidRDefault="049E8F32" w:rsidP="049E8F32">
      <w:pPr>
        <w:rPr>
          <w:rFonts w:cs="Arial"/>
        </w:rPr>
      </w:pPr>
    </w:p>
    <w:p w14:paraId="2F4DB724" w14:textId="6E9759F5" w:rsidR="049E8F32" w:rsidRPr="00A7517D" w:rsidRDefault="049E8F32" w:rsidP="049E8F32">
      <w:pPr>
        <w:rPr>
          <w:rFonts w:cs="Arial"/>
        </w:rPr>
      </w:pPr>
    </w:p>
    <w:tbl>
      <w:tblPr>
        <w:tblStyle w:val="Grigliatabella"/>
        <w:tblW w:w="0" w:type="auto"/>
        <w:tblLayout w:type="fixed"/>
        <w:tblLook w:val="06A0" w:firstRow="1" w:lastRow="0" w:firstColumn="1" w:lastColumn="0" w:noHBand="1" w:noVBand="1"/>
      </w:tblPr>
      <w:tblGrid>
        <w:gridCol w:w="1204"/>
        <w:gridCol w:w="4470"/>
        <w:gridCol w:w="3214"/>
      </w:tblGrid>
      <w:tr w:rsidR="049E8F32" w:rsidRPr="00A7517D" w14:paraId="03CE7764" w14:textId="77777777" w:rsidTr="049E8F32">
        <w:trPr>
          <w:trHeight w:val="300"/>
        </w:trPr>
        <w:tc>
          <w:tcPr>
            <w:tcW w:w="1204" w:type="dxa"/>
          </w:tcPr>
          <w:p w14:paraId="17E44865" w14:textId="5EDAAAF9" w:rsidR="3B4530C1" w:rsidRPr="00A7517D" w:rsidRDefault="3B4530C1" w:rsidP="049E8F32">
            <w:pPr>
              <w:rPr>
                <w:rFonts w:cs="Arial"/>
              </w:rPr>
            </w:pPr>
            <w:r w:rsidRPr="00A7517D">
              <w:rPr>
                <w:rFonts w:eastAsia="Arial" w:cs="Arial"/>
              </w:rPr>
              <w:t xml:space="preserve">Versione  </w:t>
            </w:r>
          </w:p>
        </w:tc>
        <w:tc>
          <w:tcPr>
            <w:tcW w:w="4470" w:type="dxa"/>
          </w:tcPr>
          <w:p w14:paraId="4F8E1974" w14:textId="6C074C8D" w:rsidR="3B4530C1" w:rsidRPr="00A7517D" w:rsidRDefault="3B4530C1" w:rsidP="049E8F32">
            <w:pPr>
              <w:rPr>
                <w:rFonts w:cs="Arial"/>
              </w:rPr>
            </w:pPr>
            <w:r w:rsidRPr="00A7517D">
              <w:rPr>
                <w:rFonts w:eastAsia="Arial" w:cs="Arial"/>
              </w:rPr>
              <w:t>Data di Emissione</w:t>
            </w:r>
          </w:p>
        </w:tc>
        <w:tc>
          <w:tcPr>
            <w:tcW w:w="3214" w:type="dxa"/>
          </w:tcPr>
          <w:p w14:paraId="65FEB4D9" w14:textId="40B41D64" w:rsidR="3B4530C1" w:rsidRPr="00A7517D" w:rsidRDefault="3B4530C1" w:rsidP="049E8F32">
            <w:pPr>
              <w:spacing w:line="259" w:lineRule="auto"/>
              <w:rPr>
                <w:rFonts w:cs="Arial"/>
              </w:rPr>
            </w:pPr>
            <w:r w:rsidRPr="00A7517D">
              <w:rPr>
                <w:rFonts w:eastAsia="Arial" w:cs="Arial"/>
              </w:rPr>
              <w:t xml:space="preserve">Note </w:t>
            </w:r>
          </w:p>
        </w:tc>
      </w:tr>
      <w:tr w:rsidR="049E8F32" w:rsidRPr="00A7517D" w14:paraId="2EBC46FF" w14:textId="77777777" w:rsidTr="049E8F32">
        <w:trPr>
          <w:trHeight w:val="300"/>
        </w:trPr>
        <w:tc>
          <w:tcPr>
            <w:tcW w:w="1204" w:type="dxa"/>
          </w:tcPr>
          <w:p w14:paraId="6D44F636" w14:textId="663A4EC1" w:rsidR="049E8F32" w:rsidRPr="00A7517D" w:rsidRDefault="049E8F32" w:rsidP="049E8F32">
            <w:pPr>
              <w:rPr>
                <w:rFonts w:cs="Arial"/>
              </w:rPr>
            </w:pPr>
          </w:p>
        </w:tc>
        <w:tc>
          <w:tcPr>
            <w:tcW w:w="4470" w:type="dxa"/>
          </w:tcPr>
          <w:p w14:paraId="1F985B50" w14:textId="663A4EC1" w:rsidR="049E8F32" w:rsidRPr="00A7517D" w:rsidRDefault="049E8F32" w:rsidP="049E8F32">
            <w:pPr>
              <w:rPr>
                <w:rFonts w:cs="Arial"/>
              </w:rPr>
            </w:pPr>
          </w:p>
        </w:tc>
        <w:tc>
          <w:tcPr>
            <w:tcW w:w="3214" w:type="dxa"/>
          </w:tcPr>
          <w:p w14:paraId="49B4EA77" w14:textId="663A4EC1" w:rsidR="049E8F32" w:rsidRPr="00A7517D" w:rsidRDefault="049E8F32" w:rsidP="049E8F32">
            <w:pPr>
              <w:rPr>
                <w:rFonts w:cs="Arial"/>
              </w:rPr>
            </w:pPr>
          </w:p>
        </w:tc>
      </w:tr>
      <w:tr w:rsidR="049E8F32" w:rsidRPr="00A7517D" w14:paraId="09F45949" w14:textId="77777777" w:rsidTr="049E8F32">
        <w:trPr>
          <w:trHeight w:val="300"/>
        </w:trPr>
        <w:tc>
          <w:tcPr>
            <w:tcW w:w="1204" w:type="dxa"/>
          </w:tcPr>
          <w:p w14:paraId="2E8607DC" w14:textId="663A4EC1" w:rsidR="049E8F32" w:rsidRPr="00A7517D" w:rsidRDefault="049E8F32" w:rsidP="049E8F32">
            <w:pPr>
              <w:rPr>
                <w:rFonts w:cs="Arial"/>
              </w:rPr>
            </w:pPr>
          </w:p>
        </w:tc>
        <w:tc>
          <w:tcPr>
            <w:tcW w:w="4470" w:type="dxa"/>
          </w:tcPr>
          <w:p w14:paraId="44BF846D" w14:textId="663A4EC1" w:rsidR="049E8F32" w:rsidRPr="00A7517D" w:rsidRDefault="049E8F32" w:rsidP="049E8F32">
            <w:pPr>
              <w:rPr>
                <w:rFonts w:cs="Arial"/>
              </w:rPr>
            </w:pPr>
          </w:p>
        </w:tc>
        <w:tc>
          <w:tcPr>
            <w:tcW w:w="3214" w:type="dxa"/>
          </w:tcPr>
          <w:p w14:paraId="718B6D37" w14:textId="663A4EC1" w:rsidR="049E8F32" w:rsidRPr="00A7517D" w:rsidRDefault="049E8F32" w:rsidP="049E8F32">
            <w:pPr>
              <w:rPr>
                <w:rFonts w:cs="Arial"/>
              </w:rPr>
            </w:pPr>
          </w:p>
        </w:tc>
      </w:tr>
      <w:tr w:rsidR="049E8F32" w:rsidRPr="00A7517D" w14:paraId="770FDBA0" w14:textId="77777777" w:rsidTr="049E8F32">
        <w:trPr>
          <w:trHeight w:val="300"/>
        </w:trPr>
        <w:tc>
          <w:tcPr>
            <w:tcW w:w="1204" w:type="dxa"/>
          </w:tcPr>
          <w:p w14:paraId="2D8611C4" w14:textId="663A4EC1" w:rsidR="049E8F32" w:rsidRPr="00A7517D" w:rsidRDefault="049E8F32" w:rsidP="049E8F32">
            <w:pPr>
              <w:rPr>
                <w:rFonts w:cs="Arial"/>
              </w:rPr>
            </w:pPr>
          </w:p>
        </w:tc>
        <w:tc>
          <w:tcPr>
            <w:tcW w:w="4470" w:type="dxa"/>
          </w:tcPr>
          <w:p w14:paraId="3ECC8E7C" w14:textId="663A4EC1" w:rsidR="049E8F32" w:rsidRPr="00A7517D" w:rsidRDefault="049E8F32" w:rsidP="049E8F32">
            <w:pPr>
              <w:rPr>
                <w:rFonts w:cs="Arial"/>
              </w:rPr>
            </w:pPr>
          </w:p>
        </w:tc>
        <w:tc>
          <w:tcPr>
            <w:tcW w:w="3214" w:type="dxa"/>
          </w:tcPr>
          <w:p w14:paraId="305F7F46" w14:textId="663A4EC1" w:rsidR="049E8F32" w:rsidRPr="00A7517D" w:rsidRDefault="049E8F32" w:rsidP="049E8F32">
            <w:pPr>
              <w:rPr>
                <w:rFonts w:cs="Arial"/>
              </w:rPr>
            </w:pPr>
          </w:p>
        </w:tc>
      </w:tr>
      <w:tr w:rsidR="049E8F32" w:rsidRPr="00A7517D" w14:paraId="58612D4D" w14:textId="77777777" w:rsidTr="049E8F32">
        <w:trPr>
          <w:trHeight w:val="300"/>
        </w:trPr>
        <w:tc>
          <w:tcPr>
            <w:tcW w:w="1204" w:type="dxa"/>
          </w:tcPr>
          <w:p w14:paraId="228E5A4E" w14:textId="663A4EC1" w:rsidR="049E8F32" w:rsidRPr="00A7517D" w:rsidRDefault="049E8F32" w:rsidP="049E8F32">
            <w:pPr>
              <w:rPr>
                <w:rFonts w:cs="Arial"/>
              </w:rPr>
            </w:pPr>
          </w:p>
        </w:tc>
        <w:tc>
          <w:tcPr>
            <w:tcW w:w="4470" w:type="dxa"/>
          </w:tcPr>
          <w:p w14:paraId="245A6127" w14:textId="663A4EC1" w:rsidR="049E8F32" w:rsidRPr="00A7517D" w:rsidRDefault="049E8F32" w:rsidP="049E8F32">
            <w:pPr>
              <w:rPr>
                <w:rFonts w:cs="Arial"/>
              </w:rPr>
            </w:pPr>
          </w:p>
        </w:tc>
        <w:tc>
          <w:tcPr>
            <w:tcW w:w="3214" w:type="dxa"/>
          </w:tcPr>
          <w:p w14:paraId="198C563F" w14:textId="663A4EC1" w:rsidR="049E8F32" w:rsidRPr="00A7517D" w:rsidRDefault="049E8F32" w:rsidP="049E8F32">
            <w:pPr>
              <w:rPr>
                <w:rFonts w:cs="Arial"/>
              </w:rPr>
            </w:pPr>
          </w:p>
        </w:tc>
      </w:tr>
      <w:tr w:rsidR="049E8F32" w:rsidRPr="00A7517D" w14:paraId="7D0CB0A4" w14:textId="77777777" w:rsidTr="049E8F32">
        <w:trPr>
          <w:trHeight w:val="300"/>
        </w:trPr>
        <w:tc>
          <w:tcPr>
            <w:tcW w:w="1204" w:type="dxa"/>
          </w:tcPr>
          <w:p w14:paraId="7D3A9FB4" w14:textId="663A4EC1" w:rsidR="049E8F32" w:rsidRPr="00A7517D" w:rsidRDefault="049E8F32" w:rsidP="049E8F32">
            <w:pPr>
              <w:rPr>
                <w:rFonts w:cs="Arial"/>
              </w:rPr>
            </w:pPr>
          </w:p>
        </w:tc>
        <w:tc>
          <w:tcPr>
            <w:tcW w:w="4470" w:type="dxa"/>
          </w:tcPr>
          <w:p w14:paraId="68EDC17A" w14:textId="663A4EC1" w:rsidR="049E8F32" w:rsidRPr="00A7517D" w:rsidRDefault="049E8F32" w:rsidP="049E8F32">
            <w:pPr>
              <w:rPr>
                <w:rFonts w:cs="Arial"/>
              </w:rPr>
            </w:pPr>
          </w:p>
        </w:tc>
        <w:tc>
          <w:tcPr>
            <w:tcW w:w="3214" w:type="dxa"/>
          </w:tcPr>
          <w:p w14:paraId="6C31F7F3" w14:textId="663A4EC1" w:rsidR="049E8F32" w:rsidRPr="00A7517D" w:rsidRDefault="049E8F32" w:rsidP="049E8F32">
            <w:pPr>
              <w:rPr>
                <w:rFonts w:cs="Arial"/>
              </w:rPr>
            </w:pPr>
          </w:p>
        </w:tc>
      </w:tr>
    </w:tbl>
    <w:p w14:paraId="50EA55CB" w14:textId="0DC7A748" w:rsidR="049E8F32" w:rsidRPr="00A7517D" w:rsidRDefault="049E8F32" w:rsidP="049E8F32">
      <w:pPr>
        <w:rPr>
          <w:rFonts w:cs="Arial"/>
        </w:rPr>
      </w:pPr>
    </w:p>
    <w:p w14:paraId="19A65467" w14:textId="74C45C49" w:rsidR="049E8F32" w:rsidRPr="00A7517D" w:rsidRDefault="049E8F32" w:rsidP="049E8F32">
      <w:pPr>
        <w:rPr>
          <w:rFonts w:cs="Arial"/>
        </w:rPr>
      </w:pPr>
    </w:p>
    <w:p w14:paraId="3147646F" w14:textId="4FD560D7" w:rsidR="049E8F32" w:rsidRPr="00A7517D" w:rsidRDefault="049E8F32" w:rsidP="049E8F32">
      <w:pPr>
        <w:rPr>
          <w:rFonts w:cs="Arial"/>
        </w:rPr>
      </w:pPr>
    </w:p>
    <w:p w14:paraId="3B6D5098" w14:textId="77777777" w:rsidR="0010269D" w:rsidRPr="00A7517D" w:rsidRDefault="0010269D">
      <w:pPr>
        <w:rPr>
          <w:rFonts w:cs="Arial"/>
        </w:rPr>
      </w:pPr>
    </w:p>
    <w:p w14:paraId="63BF9423" w14:textId="77777777" w:rsidR="0010269D" w:rsidRPr="00A7517D" w:rsidRDefault="0010269D">
      <w:pPr>
        <w:rPr>
          <w:rFonts w:cs="Arial"/>
        </w:rPr>
      </w:pPr>
    </w:p>
    <w:p w14:paraId="024B8495" w14:textId="24204E8B" w:rsidR="00C552DB" w:rsidRDefault="00371414" w:rsidP="00371414">
      <w:pPr>
        <w:pStyle w:val="Titolo1"/>
      </w:pPr>
      <w:bookmarkStart w:id="1" w:name="_Toc152693086"/>
      <w:r>
        <w:lastRenderedPageBreak/>
        <w:t>Introduzione</w:t>
      </w:r>
      <w:bookmarkEnd w:id="1"/>
    </w:p>
    <w:p w14:paraId="35EA6BAA" w14:textId="77777777" w:rsidR="00371414" w:rsidRDefault="00371414" w:rsidP="00371414">
      <w:pPr>
        <w:rPr>
          <w:rStyle w:val="Enfasigrassetto"/>
          <w:rFonts w:asciiTheme="majorHAnsi" w:hAnsiTheme="majorHAnsi"/>
        </w:rPr>
      </w:pPr>
      <w:r>
        <w:t xml:space="preserve">Il presente manuale illustra le modalità con cui gli operatori economici possono visualizzare i bandi di abilitazione pubblicati, consultare la relativa documentazione ed inviare una </w:t>
      </w:r>
      <w:r>
        <w:rPr>
          <w:rStyle w:val="Enfasigrassetto"/>
        </w:rPr>
        <w:t>Richiesta</w:t>
      </w:r>
      <w:r>
        <w:rPr>
          <w:i/>
          <w:iCs/>
        </w:rPr>
        <w:t xml:space="preserve"> </w:t>
      </w:r>
      <w:r>
        <w:rPr>
          <w:rStyle w:val="Enfasigrassetto"/>
        </w:rPr>
        <w:t>di abilitazione all’Albo fornitori.</w:t>
      </w:r>
    </w:p>
    <w:p w14:paraId="7D312302" w14:textId="6CA28321" w:rsidR="00371414" w:rsidRDefault="00371414" w:rsidP="00371414">
      <w:pPr>
        <w:rPr>
          <w:rStyle w:val="Enfasigrassetto"/>
          <w:b w:val="0"/>
          <w:bCs w:val="0"/>
          <w:i/>
          <w:iCs/>
        </w:rPr>
      </w:pPr>
      <w:r w:rsidRPr="00371414">
        <w:rPr>
          <w:rStyle w:val="Enfasigrassetto"/>
          <w:b w:val="0"/>
          <w:bCs w:val="0"/>
        </w:rPr>
        <w:t>Tramite la piattaforma viene gestita in modalità telematica l’abilitazione ai seguenti Alb</w:t>
      </w:r>
      <w:r>
        <w:rPr>
          <w:rStyle w:val="Enfasigrassetto"/>
          <w:b w:val="0"/>
          <w:bCs w:val="0"/>
        </w:rPr>
        <w:t>i</w:t>
      </w:r>
      <w:r>
        <w:rPr>
          <w:rStyle w:val="Enfasigrassetto"/>
        </w:rPr>
        <w:t>:</w:t>
      </w:r>
    </w:p>
    <w:p w14:paraId="61190427" w14:textId="77777777" w:rsidR="00371414" w:rsidRDefault="00371414" w:rsidP="00371414">
      <w:pPr>
        <w:pStyle w:val="ElencoPuntatolivello1"/>
      </w:pPr>
      <w:r>
        <w:t>Albo Forniture e Servizi;</w:t>
      </w:r>
    </w:p>
    <w:p w14:paraId="17C132E6" w14:textId="77777777" w:rsidR="00371414" w:rsidRDefault="00371414" w:rsidP="00371414">
      <w:pPr>
        <w:pStyle w:val="ElencoPuntatolivello1"/>
      </w:pPr>
      <w:r>
        <w:t>Albo Lavori Pubblici;</w:t>
      </w:r>
    </w:p>
    <w:p w14:paraId="69CA5627" w14:textId="063C47E8" w:rsidR="00371414" w:rsidRDefault="000114A7" w:rsidP="00371414">
      <w:pPr>
        <w:pStyle w:val="ElencoPuntatolivello1"/>
      </w:pPr>
      <w:r>
        <w:rPr>
          <w:noProof/>
        </w:rPr>
        <mc:AlternateContent>
          <mc:Choice Requires="wps">
            <w:drawing>
              <wp:anchor distT="0" distB="0" distL="114300" distR="114300" simplePos="0" relativeHeight="251660288" behindDoc="0" locked="0" layoutInCell="1" allowOverlap="1" wp14:anchorId="519F4AEC" wp14:editId="12F1904E">
                <wp:simplePos x="0" y="0"/>
                <wp:positionH relativeFrom="column">
                  <wp:posOffset>1972310</wp:posOffset>
                </wp:positionH>
                <wp:positionV relativeFrom="paragraph">
                  <wp:posOffset>2091055</wp:posOffset>
                </wp:positionV>
                <wp:extent cx="2171700" cy="635"/>
                <wp:effectExtent l="0" t="0" r="0" b="0"/>
                <wp:wrapTopAndBottom/>
                <wp:docPr id="1799062020" name="Casella di testo 1"/>
                <wp:cNvGraphicFramePr/>
                <a:graphic xmlns:a="http://schemas.openxmlformats.org/drawingml/2006/main">
                  <a:graphicData uri="http://schemas.microsoft.com/office/word/2010/wordprocessingShape">
                    <wps:wsp>
                      <wps:cNvSpPr txBox="1"/>
                      <wps:spPr>
                        <a:xfrm>
                          <a:off x="0" y="0"/>
                          <a:ext cx="2171700" cy="635"/>
                        </a:xfrm>
                        <a:prstGeom prst="rect">
                          <a:avLst/>
                        </a:prstGeom>
                        <a:solidFill>
                          <a:prstClr val="white"/>
                        </a:solidFill>
                        <a:ln>
                          <a:noFill/>
                        </a:ln>
                      </wps:spPr>
                      <wps:txbx>
                        <w:txbxContent>
                          <w:p w14:paraId="74A7CB4D" w14:textId="385FDAD4" w:rsidR="000114A7" w:rsidRPr="00926A50" w:rsidRDefault="000114A7" w:rsidP="000114A7">
                            <w:pPr>
                              <w:pStyle w:val="Didascalia"/>
                              <w:jc w:val="center"/>
                              <w:rPr>
                                <w:rFonts w:eastAsia="Times New Roman" w:cs="Times New Roman"/>
                                <w:szCs w:val="20"/>
                              </w:rPr>
                            </w:pPr>
                            <w:bookmarkStart w:id="2" w:name="_Toc153211799"/>
                            <w:bookmarkStart w:id="3" w:name="_Toc153211817"/>
                            <w:r>
                              <w:t xml:space="preserve">Figura </w:t>
                            </w:r>
                            <w:fldSimple w:instr=" SEQ Figura \* ARABIC ">
                              <w:r w:rsidR="00E72803">
                                <w:rPr>
                                  <w:noProof/>
                                </w:rPr>
                                <w:t>1</w:t>
                              </w:r>
                            </w:fldSimple>
                            <w:r>
                              <w:t xml:space="preserve"> - Albo fornitori</w:t>
                            </w:r>
                            <w:bookmarkEnd w:id="2"/>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19F4AEC" id="_x0000_t202" coordsize="21600,21600" o:spt="202" path="m,l,21600r21600,l21600,xe">
                <v:stroke joinstyle="miter"/>
                <v:path gradientshapeok="t" o:connecttype="rect"/>
              </v:shapetype>
              <v:shape id="Casella di testo 1" o:spid="_x0000_s1026" type="#_x0000_t202" style="position:absolute;left:0;text-align:left;margin-left:155.3pt;margin-top:164.65pt;width:171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DmiFQIAADgEAAAOAAAAZHJzL2Uyb0RvYy54bWysU8Fu2zAMvQ/YPwi6L04yrB2MOEWWIsOA&#10;oC2QDj0rshwLkEWNUmJnXz9KtpOu22nYRaZF6lF872lx1zWGnRR6Dbbgs8mUM2UllNoeCv79efPh&#10;M2c+CFsKA1YV/Kw8v1u+f7doXa7mUIMpFTICsT5vXcHrEFyeZV7WqhF+Ak5ZSlaAjQj0i4esRNES&#10;emOy+XR6k7WApUOQynvave+TfJnwq0rJ8FhVXgVmCk53C2nFtO7jmi0XIj+gcLWWwzXEP9yiEdpS&#10;0wvUvQiCHVH/AdVoieChChMJTQZVpaVKM9A0s+mbaXa1cCrNQuR4d6HJ/z9Y+XDauSdkofsCHQkY&#10;CWmdzz1txnm6Cpv4pZsyyhOF5wttqgtM0uZ8dju7nVJKUu7m46eIkV2POvThq4KGxaDgSJokqsRp&#10;60NfOpbETh6MLjfamPgTE2uD7CRIv7bWQQ3gv1UZG2stxFM9YNzJrnPEKHT7bhhuD+WZZkbo7eCd&#10;3GhqtBU+PAkk/WkW8nR4pKUy0BYchoizGvDn3/ZjPclCWc5a8lPB/Y+jQMWZ+WZJsGi+McAx2I+B&#10;PTZroBFn9FqcTCEdwGDGsEJoXsjqq9iFUsJK6lXwMIbr0LuanopUq1UqIos5EbZ252SEHgl97l4E&#10;ukGOQCo+wOg0kb9Rpa9NurjVMRDFSbJIaM/iwDPZM4k+PKXo/9f/qer64Je/AAAA//8DAFBLAwQU&#10;AAYACAAAACEAam0NLuEAAAALAQAADwAAAGRycy9kb3ducmV2LnhtbEyPMU/DMBCFdyT+g3VILIg6&#10;TUIEIU5VVTDAUhG6sLnxNQ7EdmQ7bfj3HF1gu3vv6d131Wo2AzuiD72zApaLBBja1qnedgJ278+3&#10;98BClFbJwVkU8I0BVvXlRSVL5U72DY9N7BiV2FBKATrGseQ8tBqNDAs3oiXv4LyRkVbfceXlicrN&#10;wNMkKbiRvaULWo640dh+NZMRsM0/tvpmOjy9rvPMv+ymTfHZNUJcX83rR2AR5/gXhl98QoeamPZu&#10;siqwQUC2TAqK0pA+ZMAoUdylpOzPSg68rvj/H+ofAAAA//8DAFBLAQItABQABgAIAAAAIQC2gziS&#10;/gAAAOEBAAATAAAAAAAAAAAAAAAAAAAAAABbQ29udGVudF9UeXBlc10ueG1sUEsBAi0AFAAGAAgA&#10;AAAhADj9If/WAAAAlAEAAAsAAAAAAAAAAAAAAAAALwEAAF9yZWxzLy5yZWxzUEsBAi0AFAAGAAgA&#10;AAAhAKrUOaIVAgAAOAQAAA4AAAAAAAAAAAAAAAAALgIAAGRycy9lMm9Eb2MueG1sUEsBAi0AFAAG&#10;AAgAAAAhAGptDS7hAAAACwEAAA8AAAAAAAAAAAAAAAAAbwQAAGRycy9kb3ducmV2LnhtbFBLBQYA&#10;AAAABAAEAPMAAAB9BQAAAAA=&#10;" stroked="f">
                <v:textbox style="mso-fit-shape-to-text:t" inset="0,0,0,0">
                  <w:txbxContent>
                    <w:p w14:paraId="74A7CB4D" w14:textId="385FDAD4" w:rsidR="000114A7" w:rsidRPr="00926A50" w:rsidRDefault="000114A7" w:rsidP="000114A7">
                      <w:pPr>
                        <w:pStyle w:val="Didascalia"/>
                        <w:jc w:val="center"/>
                        <w:rPr>
                          <w:rFonts w:eastAsia="Times New Roman" w:cs="Times New Roman"/>
                          <w:szCs w:val="20"/>
                        </w:rPr>
                      </w:pPr>
                      <w:bookmarkStart w:id="4" w:name="_Toc153211799"/>
                      <w:bookmarkStart w:id="5" w:name="_Toc153211817"/>
                      <w:r>
                        <w:t xml:space="preserve">Figura </w:t>
                      </w:r>
                      <w:fldSimple w:instr=" SEQ Figura \* ARABIC ">
                        <w:r w:rsidR="00E72803">
                          <w:rPr>
                            <w:noProof/>
                          </w:rPr>
                          <w:t>1</w:t>
                        </w:r>
                      </w:fldSimple>
                      <w:r>
                        <w:t xml:space="preserve"> - Albo fornitori</w:t>
                      </w:r>
                      <w:bookmarkEnd w:id="4"/>
                      <w:bookmarkEnd w:id="5"/>
                    </w:p>
                  </w:txbxContent>
                </v:textbox>
                <w10:wrap type="topAndBottom"/>
              </v:shape>
            </w:pict>
          </mc:Fallback>
        </mc:AlternateContent>
      </w:r>
      <w:r w:rsidRPr="000114A7">
        <w:rPr>
          <w:noProof/>
        </w:rPr>
        <w:drawing>
          <wp:anchor distT="0" distB="0" distL="114300" distR="114300" simplePos="0" relativeHeight="251658240" behindDoc="0" locked="0" layoutInCell="1" allowOverlap="1" wp14:anchorId="12DF8125" wp14:editId="79B5140D">
            <wp:simplePos x="0" y="0"/>
            <wp:positionH relativeFrom="margin">
              <wp:align>center</wp:align>
            </wp:positionH>
            <wp:positionV relativeFrom="paragraph">
              <wp:posOffset>332105</wp:posOffset>
            </wp:positionV>
            <wp:extent cx="2171812" cy="1701887"/>
            <wp:effectExtent l="19050" t="19050" r="19050" b="12700"/>
            <wp:wrapTopAndBottom/>
            <wp:docPr id="628839618" name="Immagine 1" descr="Immagine che contiene testo, schermata, Carattere,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839618" name="Immagine 1" descr="Immagine che contiene testo, schermata, Carattere, logo&#10;&#10;Descrizione generata automaticamente"/>
                    <pic:cNvPicPr/>
                  </pic:nvPicPr>
                  <pic:blipFill>
                    <a:blip r:embed="rId11"/>
                    <a:stretch>
                      <a:fillRect/>
                    </a:stretch>
                  </pic:blipFill>
                  <pic:spPr>
                    <a:xfrm>
                      <a:off x="0" y="0"/>
                      <a:ext cx="2171812" cy="1701887"/>
                    </a:xfrm>
                    <a:prstGeom prst="rect">
                      <a:avLst/>
                    </a:prstGeom>
                    <a:ln w="3175">
                      <a:solidFill>
                        <a:srgbClr val="00B0F0"/>
                      </a:solidFill>
                    </a:ln>
                  </pic:spPr>
                </pic:pic>
              </a:graphicData>
            </a:graphic>
          </wp:anchor>
        </w:drawing>
      </w:r>
      <w:r w:rsidR="00371414">
        <w:t>Albo dei Professionisti in ambito progettazione (Albo progettisti).</w:t>
      </w:r>
    </w:p>
    <w:p w14:paraId="239202C9" w14:textId="118FEDB3" w:rsidR="000114A7" w:rsidRDefault="000114A7" w:rsidP="000114A7">
      <w:pPr>
        <w:pStyle w:val="ElencoPuntatolivello1"/>
        <w:numPr>
          <w:ilvl w:val="0"/>
          <w:numId w:val="0"/>
        </w:numPr>
        <w:ind w:left="357" w:hanging="357"/>
      </w:pPr>
    </w:p>
    <w:p w14:paraId="125803A4" w14:textId="77777777" w:rsidR="00371414" w:rsidRDefault="00371414" w:rsidP="00371414">
      <w:r>
        <w:t>I tre Albi sono separati l’uno dall’altro: è possibile richiedere l’abilitazione a più di un Albo ma la relativa gestione (scadenze, documenti, integrazioni, definizione categorie ecc.) andrà fatta separatamente per ciascun Albo di interesse.</w:t>
      </w:r>
    </w:p>
    <w:p w14:paraId="55906C84" w14:textId="25831907" w:rsidR="00371414" w:rsidRDefault="00371414" w:rsidP="00371414">
      <w:r>
        <w:t xml:space="preserve">Affinché l’abilitazione al sistema possa ritenersi efficace, è necessario inviare una richiesta di abilitazione e che quest’ultima venga confermata dalla Stazione Appaltante. In particolare, i possibili stati di una richiesta di iscrizione sono: </w:t>
      </w:r>
    </w:p>
    <w:p w14:paraId="209FD7CD" w14:textId="77777777" w:rsidR="00371414" w:rsidRDefault="00371414" w:rsidP="00371414">
      <w:pPr>
        <w:pStyle w:val="ElencoPuntatolivello1"/>
      </w:pPr>
      <w:r>
        <w:sym w:font="Symbol" w:char="F0B7"/>
      </w:r>
      <w:r>
        <w:t xml:space="preserve"> </w:t>
      </w:r>
      <w:r>
        <w:rPr>
          <w:b/>
          <w:bCs/>
          <w:u w:val="single"/>
        </w:rPr>
        <w:t>Iscritto</w:t>
      </w:r>
      <w:r>
        <w:t xml:space="preserve">: è lo stato in cui viene posta l’iscrizione quando l’Agenzia ha confermato la richiesta di ammissione del fornitore. I fornitori con iscrizioni in questo stato possono presentare offerte ed essere invitati a nuovi confronti concorrenziali derivanti dal Sistema Dinamico di Acquisizione. </w:t>
      </w:r>
    </w:p>
    <w:p w14:paraId="2F2690C4" w14:textId="77777777" w:rsidR="00371414" w:rsidRDefault="00371414" w:rsidP="00371414">
      <w:pPr>
        <w:pStyle w:val="ElencoPuntatolivello1"/>
      </w:pPr>
      <w:r>
        <w:sym w:font="Symbol" w:char="F0B7"/>
      </w:r>
      <w:r>
        <w:t xml:space="preserve"> </w:t>
      </w:r>
      <w:r>
        <w:rPr>
          <w:b/>
          <w:bCs/>
          <w:u w:val="single"/>
        </w:rPr>
        <w:t>Sospeso</w:t>
      </w:r>
      <w:r>
        <w:t xml:space="preserve">: l’Iscrizione si trova in questo stato quando, superati i 6 o 12 mesi dalla data di invio della stessa (sulla base di quanto previsto nel regolamento/bando istitutivo dell’Albo di riferimento), l’impresa non ha trasmesso né una conferma dell’istanza precedente né una nuova istanza, oppure quando il Fornitore invia una nuova richiesta di iscrizione per la quale non è avvenuta la conferma dell’esito di valutazione. I fornitori con l’iscrizione in questo stato saranno avvisati tramite un’e-mail di notifica. Inoltre, possono presentare offerte ai confronti concorrenziali a cui sono stati invitati, ma non possono essere invitati a nuovi. </w:t>
      </w:r>
    </w:p>
    <w:p w14:paraId="758C7901" w14:textId="77777777" w:rsidR="00371414" w:rsidRDefault="00371414" w:rsidP="00371414">
      <w:pPr>
        <w:pStyle w:val="ElencoPuntatolivello1"/>
      </w:pPr>
      <w:r>
        <w:sym w:font="Symbol" w:char="F0B7"/>
      </w:r>
      <w:r>
        <w:t xml:space="preserve"> </w:t>
      </w:r>
      <w:r>
        <w:rPr>
          <w:b/>
          <w:bCs/>
          <w:u w:val="single"/>
        </w:rPr>
        <w:t>Cancellato</w:t>
      </w:r>
      <w:r>
        <w:t xml:space="preserve">: è lo stato in cui viene posta l’iscrizione quando il Fornitore viene Cancellato d’ufficio dall’Agenzia dall’elenco degli iscritti. I Fornitori con l’iscrizione in questo stato non possono essere invitati a nuovi confronti concorrenziali. Qualora sottopongano offerta, su </w:t>
      </w:r>
      <w:r>
        <w:lastRenderedPageBreak/>
        <w:t>confronti concorrenziali ricevuti prima della cancellazione, ne verrà data evidenza alla commissione nella procedura di valutazione delle offerte.</w:t>
      </w:r>
    </w:p>
    <w:p w14:paraId="290B1858" w14:textId="77777777" w:rsidR="00371414" w:rsidRDefault="00371414" w:rsidP="00371414">
      <w:pPr>
        <w:pStyle w:val="Paragrafoelenco"/>
      </w:pPr>
    </w:p>
    <w:p w14:paraId="2342756D" w14:textId="44095245" w:rsidR="00371414" w:rsidRPr="00371414" w:rsidRDefault="00371414" w:rsidP="00371414">
      <w:pPr>
        <w:pStyle w:val="Titolo1"/>
      </w:pPr>
      <w:bookmarkStart w:id="6" w:name="_Toc137717764"/>
      <w:bookmarkStart w:id="7" w:name="_Toc152693087"/>
      <w:r w:rsidRPr="00371414">
        <w:t>Visualizzazione del bando</w:t>
      </w:r>
      <w:bookmarkEnd w:id="6"/>
      <w:bookmarkEnd w:id="7"/>
    </w:p>
    <w:p w14:paraId="479F94B7" w14:textId="77777777" w:rsidR="00371414" w:rsidRDefault="00371414" w:rsidP="00371414">
      <w:r>
        <w:t xml:space="preserve">Per inviare una </w:t>
      </w:r>
      <w:r>
        <w:rPr>
          <w:rStyle w:val="Enfasigrassetto"/>
        </w:rPr>
        <w:t>Richiesta di abilitazione</w:t>
      </w:r>
      <w:r>
        <w:rPr>
          <w:i/>
          <w:iCs/>
        </w:rPr>
        <w:t xml:space="preserve"> </w:t>
      </w:r>
      <w:r>
        <w:t>nell’ambito dell’Albo fornitori, a seconda dell’Albo di interesse cliccare sul gruppo funzionale:</w:t>
      </w:r>
    </w:p>
    <w:p w14:paraId="5018FA36" w14:textId="77777777" w:rsidR="00371414" w:rsidRDefault="00371414" w:rsidP="00371414">
      <w:r>
        <w:t xml:space="preserve"> </w:t>
      </w:r>
      <w:r>
        <w:rPr>
          <w:b/>
          <w:bCs/>
          <w:i/>
          <w:iCs/>
        </w:rPr>
        <w:t>Albo Forniture e Servizi</w:t>
      </w:r>
      <w:r>
        <w:rPr>
          <w:color w:val="000000" w:themeColor="text1"/>
        </w:rPr>
        <w:t xml:space="preserve"> </w:t>
      </w:r>
      <w:r>
        <w:t xml:space="preserve">e successivamente sulla voce </w:t>
      </w:r>
      <w:r>
        <w:rPr>
          <w:b/>
          <w:bCs/>
          <w:i/>
          <w:iCs/>
        </w:rPr>
        <w:t>Bandi Fornitori pubblicati</w:t>
      </w:r>
      <w:r>
        <w:t>.</w:t>
      </w:r>
    </w:p>
    <w:p w14:paraId="6943B944" w14:textId="77777777" w:rsidR="00371414" w:rsidRDefault="00371414" w:rsidP="00371414">
      <w:r>
        <w:rPr>
          <w:b/>
          <w:bCs/>
          <w:i/>
          <w:iCs/>
        </w:rPr>
        <w:t>Abilitazione Lavori Pubblici</w:t>
      </w:r>
      <w:r>
        <w:t xml:space="preserve"> e successivamente sulla voce </w:t>
      </w:r>
      <w:r>
        <w:rPr>
          <w:b/>
          <w:bCs/>
          <w:i/>
          <w:iCs/>
        </w:rPr>
        <w:t>Bandi Lavori pubblicati</w:t>
      </w:r>
      <w:r>
        <w:t>.</w:t>
      </w:r>
    </w:p>
    <w:p w14:paraId="5131D93E" w14:textId="676C6217" w:rsidR="00371414" w:rsidRDefault="00371414" w:rsidP="00371414">
      <w:pPr>
        <w:rPr>
          <w:b/>
          <w:bCs/>
          <w:i/>
          <w:iCs/>
        </w:rPr>
      </w:pPr>
      <w:r w:rsidRPr="00371414">
        <w:rPr>
          <w:b/>
          <w:bCs/>
          <w:i/>
          <w:iCs/>
        </w:rPr>
        <w:t>Albo professionisti</w:t>
      </w:r>
      <w:r>
        <w:t xml:space="preserve"> e successivamente sulla voce </w:t>
      </w:r>
      <w:r w:rsidRPr="00371414">
        <w:rPr>
          <w:b/>
          <w:bCs/>
          <w:i/>
          <w:iCs/>
        </w:rPr>
        <w:t>Bandi Professionisti pubblicati</w:t>
      </w:r>
      <w:r>
        <w:rPr>
          <w:b/>
          <w:bCs/>
          <w:i/>
          <w:iCs/>
        </w:rPr>
        <w:t>.</w:t>
      </w:r>
    </w:p>
    <w:p w14:paraId="01091A46" w14:textId="77777777" w:rsidR="000114A7" w:rsidRDefault="000114A7" w:rsidP="000114A7">
      <w:pPr>
        <w:keepNext/>
      </w:pPr>
      <w:r w:rsidRPr="000114A7">
        <w:rPr>
          <w:noProof/>
        </w:rPr>
        <w:drawing>
          <wp:inline distT="0" distB="0" distL="0" distR="0" wp14:anchorId="7E387199" wp14:editId="737EF248">
            <wp:extent cx="6116320" cy="1008380"/>
            <wp:effectExtent l="19050" t="19050" r="17780" b="20320"/>
            <wp:docPr id="1404490732"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490732" name="Immagine 1" descr="Immagine che contiene testo, schermata, Carattere, linea&#10;&#10;Descrizione generata automaticamente"/>
                    <pic:cNvPicPr/>
                  </pic:nvPicPr>
                  <pic:blipFill>
                    <a:blip r:embed="rId12"/>
                    <a:stretch>
                      <a:fillRect/>
                    </a:stretch>
                  </pic:blipFill>
                  <pic:spPr>
                    <a:xfrm>
                      <a:off x="0" y="0"/>
                      <a:ext cx="6116320" cy="1008380"/>
                    </a:xfrm>
                    <a:prstGeom prst="rect">
                      <a:avLst/>
                    </a:prstGeom>
                    <a:ln w="3175">
                      <a:solidFill>
                        <a:srgbClr val="00B0F0"/>
                      </a:solidFill>
                    </a:ln>
                  </pic:spPr>
                </pic:pic>
              </a:graphicData>
            </a:graphic>
          </wp:inline>
        </w:drawing>
      </w:r>
    </w:p>
    <w:p w14:paraId="581ED622" w14:textId="635A1A16" w:rsidR="000114A7" w:rsidRDefault="000114A7" w:rsidP="000114A7">
      <w:pPr>
        <w:pStyle w:val="Didascalia"/>
        <w:jc w:val="center"/>
      </w:pPr>
      <w:bookmarkStart w:id="8" w:name="_Toc153211800"/>
      <w:bookmarkStart w:id="9" w:name="_Toc153211818"/>
      <w:r>
        <w:t xml:space="preserve">Figura </w:t>
      </w:r>
      <w:fldSimple w:instr=" SEQ Figura \* ARABIC ">
        <w:r w:rsidR="00E72803">
          <w:rPr>
            <w:noProof/>
          </w:rPr>
          <w:t>2</w:t>
        </w:r>
      </w:fldSimple>
      <w:r>
        <w:t xml:space="preserve"> - Elenco bandi</w:t>
      </w:r>
      <w:bookmarkEnd w:id="8"/>
      <w:bookmarkEnd w:id="9"/>
    </w:p>
    <w:p w14:paraId="4047B1F7" w14:textId="091A7C4A" w:rsidR="00371414" w:rsidRDefault="00371414" w:rsidP="00371414">
      <w:pPr>
        <w:rPr>
          <w:rFonts w:asciiTheme="majorHAnsi" w:hAnsiTheme="majorHAnsi"/>
        </w:rPr>
      </w:pPr>
      <w:r>
        <w:t>Per ciascun Albo, all’accesso alla pagina dei Bandi pubblicati, è presente nella parte alta della schermata una toolbar per la gestione dei bandi pubblicati, con i seguenti comandi:</w:t>
      </w:r>
    </w:p>
    <w:p w14:paraId="19832E78" w14:textId="77777777" w:rsidR="00371414" w:rsidRDefault="00371414" w:rsidP="00371414">
      <w:pPr>
        <w:pStyle w:val="ElencoPuntatolivello1"/>
      </w:pPr>
      <w:r>
        <w:rPr>
          <w:b/>
        </w:rPr>
        <w:t>Stampa</w:t>
      </w:r>
      <w:r>
        <w:t>: per stampare la lista dei bandi visualizzati;</w:t>
      </w:r>
    </w:p>
    <w:p w14:paraId="589A6DFC" w14:textId="77777777" w:rsidR="00371414" w:rsidRDefault="00371414" w:rsidP="00371414">
      <w:pPr>
        <w:pStyle w:val="ElencoPuntatolivello1"/>
      </w:pPr>
      <w:r>
        <w:rPr>
          <w:b/>
        </w:rPr>
        <w:t xml:space="preserve">Esporta in </w:t>
      </w:r>
      <w:proofErr w:type="spellStart"/>
      <w:r>
        <w:rPr>
          <w:b/>
        </w:rPr>
        <w:t>xls</w:t>
      </w:r>
      <w:proofErr w:type="spellEnd"/>
      <w:r>
        <w:rPr>
          <w:b/>
        </w:rPr>
        <w:t xml:space="preserve"> </w:t>
      </w:r>
      <w:r>
        <w:t xml:space="preserve">per esportare la lista dei bandi in formato Excel; </w:t>
      </w:r>
    </w:p>
    <w:p w14:paraId="68D56AFE" w14:textId="6A2A5A76" w:rsidR="00371414" w:rsidRPr="00371414" w:rsidRDefault="00371414" w:rsidP="00371414">
      <w:pPr>
        <w:pStyle w:val="ElencoPuntatolivello1"/>
        <w:rPr>
          <w:b/>
        </w:rPr>
      </w:pPr>
      <w:r>
        <w:rPr>
          <w:b/>
        </w:rPr>
        <w:t>Bandi fornitori Scaduti</w:t>
      </w:r>
      <w:r>
        <w:t xml:space="preserve"> per visualizzare la lista dei bandi scaduti.</w:t>
      </w:r>
    </w:p>
    <w:p w14:paraId="5E768D14" w14:textId="77777777" w:rsidR="00371414" w:rsidRDefault="00371414" w:rsidP="00371414">
      <w:pPr>
        <w:rPr>
          <w:rFonts w:asciiTheme="majorHAnsi" w:hAnsiTheme="majorHAnsi" w:cstheme="majorHAnsi"/>
          <w:color w:val="000000"/>
          <w:sz w:val="23"/>
          <w:szCs w:val="23"/>
        </w:rPr>
      </w:pPr>
      <w:r>
        <w:t xml:space="preserve">Nell’area sottostante, verrà mostrata una tabella in cui saranno visibili – se presenti - tutti i bandi pubblicati, non ancora scaduti ed ordinati per data di scadenza, con le seguenti informazioni di base: </w:t>
      </w:r>
      <w:r>
        <w:rPr>
          <w:rStyle w:val="Enfasigrassetto"/>
          <w:rFonts w:cs="Lucida Sans Unicode"/>
        </w:rPr>
        <w:t>Descrizione Breve</w:t>
      </w:r>
      <w:r>
        <w:rPr>
          <w:i/>
          <w:iCs/>
        </w:rPr>
        <w:t xml:space="preserve">, </w:t>
      </w:r>
      <w:r>
        <w:rPr>
          <w:rStyle w:val="Enfasigrassetto"/>
          <w:rFonts w:cs="Lucida Sans Unicode"/>
        </w:rPr>
        <w:t>Registro Di Sistema</w:t>
      </w:r>
      <w:r>
        <w:rPr>
          <w:i/>
          <w:iCs/>
        </w:rPr>
        <w:t xml:space="preserve">, </w:t>
      </w:r>
      <w:r>
        <w:rPr>
          <w:rStyle w:val="Enfasigrassetto"/>
          <w:rFonts w:cs="Lucida Sans Unicode"/>
        </w:rPr>
        <w:t>Titolo Bando Istitutivo</w:t>
      </w:r>
      <w:r>
        <w:rPr>
          <w:i/>
          <w:iCs/>
        </w:rPr>
        <w:t xml:space="preserve"> e </w:t>
      </w:r>
      <w:r>
        <w:rPr>
          <w:rStyle w:val="Enfasigrassetto"/>
          <w:rFonts w:cs="Lucida Sans Unicode"/>
        </w:rPr>
        <w:t>Scadenza</w:t>
      </w:r>
      <w:r>
        <w:t xml:space="preserve">. Per accedere al </w:t>
      </w:r>
      <w:r>
        <w:rPr>
          <w:rStyle w:val="Enfasigrassetto"/>
          <w:rFonts w:cs="Lucida Sans Unicode"/>
        </w:rPr>
        <w:t>Dettaglio</w:t>
      </w:r>
      <w:r>
        <w:t xml:space="preserve"> del Bando, cliccare sul comando </w:t>
      </w:r>
      <w:r>
        <w:rPr>
          <w:b/>
          <w:bCs/>
          <w:i/>
          <w:iCs/>
          <w:noProof/>
        </w:rPr>
        <w:t>Vedi</w:t>
      </w:r>
      <w:r>
        <w:t>.</w:t>
      </w:r>
    </w:p>
    <w:p w14:paraId="5D8AE6CD" w14:textId="77777777" w:rsidR="00371414" w:rsidRDefault="00371414" w:rsidP="00371414">
      <w:pPr>
        <w:rPr>
          <w:rFonts w:asciiTheme="majorHAnsi" w:hAnsiTheme="majorHAnsi"/>
        </w:rPr>
      </w:pPr>
      <w:r>
        <w:t>Verrà mostrata una schermata con una tabella che riporta tutti i dettagli del bando e dalla quale è possibile scaricare la relativa documentazione messa a disposizione degli OE.</w:t>
      </w:r>
    </w:p>
    <w:p w14:paraId="34C536F1" w14:textId="77777777" w:rsidR="00371414" w:rsidRDefault="00371414" w:rsidP="00371414">
      <w:r>
        <w:t xml:space="preserve">Per inviare un quesito di tipo amministrativo, cliccare sul comando </w:t>
      </w:r>
      <w:r>
        <w:rPr>
          <w:b/>
          <w:bCs/>
          <w:i/>
          <w:iCs/>
        </w:rPr>
        <w:t xml:space="preserve">Per inviare un quesito sulla procedura clicca qui </w:t>
      </w:r>
      <w:r>
        <w:t xml:space="preserve">posto al di sotto della tabella. Il comando resterà abilitato fino al termine previsto per l’invio dei quesiti. </w:t>
      </w:r>
    </w:p>
    <w:p w14:paraId="14D775C4" w14:textId="77777777" w:rsidR="000114A7" w:rsidRDefault="000114A7" w:rsidP="000114A7">
      <w:pPr>
        <w:keepNext/>
      </w:pPr>
      <w:r w:rsidRPr="000114A7">
        <w:rPr>
          <w:noProof/>
        </w:rPr>
        <w:lastRenderedPageBreak/>
        <w:drawing>
          <wp:inline distT="0" distB="0" distL="0" distR="0" wp14:anchorId="1F1924D4" wp14:editId="7718ADB6">
            <wp:extent cx="6116320" cy="3054985"/>
            <wp:effectExtent l="19050" t="19050" r="17780" b="12065"/>
            <wp:docPr id="678024023"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024023" name="Immagine 1" descr="Immagine che contiene testo, schermata, software, numero&#10;&#10;Descrizione generata automaticamente"/>
                    <pic:cNvPicPr/>
                  </pic:nvPicPr>
                  <pic:blipFill>
                    <a:blip r:embed="rId13"/>
                    <a:stretch>
                      <a:fillRect/>
                    </a:stretch>
                  </pic:blipFill>
                  <pic:spPr>
                    <a:xfrm>
                      <a:off x="0" y="0"/>
                      <a:ext cx="6116320" cy="3054985"/>
                    </a:xfrm>
                    <a:prstGeom prst="rect">
                      <a:avLst/>
                    </a:prstGeom>
                    <a:ln w="3175">
                      <a:solidFill>
                        <a:srgbClr val="00B0F0"/>
                      </a:solidFill>
                    </a:ln>
                  </pic:spPr>
                </pic:pic>
              </a:graphicData>
            </a:graphic>
          </wp:inline>
        </w:drawing>
      </w:r>
    </w:p>
    <w:p w14:paraId="14FD5959" w14:textId="082CF59A" w:rsidR="000114A7" w:rsidRDefault="000114A7" w:rsidP="000114A7">
      <w:pPr>
        <w:pStyle w:val="Didascalia"/>
        <w:jc w:val="center"/>
      </w:pPr>
      <w:bookmarkStart w:id="10" w:name="_Toc153211801"/>
      <w:bookmarkStart w:id="11" w:name="_Toc153211819"/>
      <w:r>
        <w:t xml:space="preserve">Figura </w:t>
      </w:r>
      <w:fldSimple w:instr=" SEQ Figura \* ARABIC ">
        <w:r w:rsidR="00E72803">
          <w:rPr>
            <w:noProof/>
          </w:rPr>
          <w:t>3</w:t>
        </w:r>
      </w:fldSimple>
      <w:r>
        <w:t xml:space="preserve"> - Quesito</w:t>
      </w:r>
      <w:bookmarkEnd w:id="10"/>
      <w:bookmarkEnd w:id="11"/>
    </w:p>
    <w:p w14:paraId="0CD987AE" w14:textId="77777777" w:rsidR="00371414" w:rsidRDefault="00371414" w:rsidP="00371414"/>
    <w:p w14:paraId="4A923A03" w14:textId="77777777" w:rsidR="00371414" w:rsidRDefault="00371414" w:rsidP="00371414">
      <w:pPr>
        <w:rPr>
          <w:rFonts w:asciiTheme="majorHAnsi" w:hAnsiTheme="majorHAnsi"/>
        </w:rPr>
      </w:pPr>
      <w:r>
        <w:t xml:space="preserve">Per procedere con l'iscrizione, cliccare sul comando </w:t>
      </w:r>
      <w:r>
        <w:rPr>
          <w:b/>
          <w:bCs/>
          <w:i/>
          <w:iCs/>
          <w:noProof/>
        </w:rPr>
        <w:t>Iscrizione</w:t>
      </w:r>
      <w:r>
        <w:t xml:space="preserve"> posizionato sopra alla tabella in alto a destra. Tale comando </w:t>
      </w:r>
      <w:r>
        <w:rPr>
          <w:u w:val="single"/>
        </w:rPr>
        <w:t>non sarà abilitato</w:t>
      </w:r>
      <w:r>
        <w:t> nel caso in cui:</w:t>
      </w:r>
    </w:p>
    <w:p w14:paraId="66C8654C" w14:textId="77777777" w:rsidR="00371414" w:rsidRDefault="00371414" w:rsidP="00371414">
      <w:pPr>
        <w:pStyle w:val="ElencoPuntatolivello1"/>
      </w:pPr>
      <w:r>
        <w:t xml:space="preserve">non è stato ancora raggiunto il termine di presentazione delle richieste di abilitazione indicato nel bando </w:t>
      </w:r>
      <w:r>
        <w:rPr>
          <w:b/>
          <w:bCs/>
        </w:rPr>
        <w:t>Rispondere dal</w:t>
      </w:r>
      <w:r>
        <w:t>;</w:t>
      </w:r>
    </w:p>
    <w:p w14:paraId="30E2F724" w14:textId="77777777" w:rsidR="00371414" w:rsidRDefault="00371414" w:rsidP="00371414">
      <w:pPr>
        <w:pStyle w:val="ElencoPuntatolivello1"/>
      </w:pPr>
      <w:r>
        <w:t>se il bando si trova in quel momento in rettifica;</w:t>
      </w:r>
    </w:p>
    <w:p w14:paraId="0E2FF473" w14:textId="77777777" w:rsidR="00371414" w:rsidRDefault="00371414" w:rsidP="00371414">
      <w:pPr>
        <w:pStyle w:val="ElencoPuntatolivello1"/>
      </w:pPr>
      <w:r>
        <w:t xml:space="preserve">se è stato raggiunto il termine di scadenza previsto per la presentazione delle richieste di abilitazione </w:t>
      </w:r>
      <w:r>
        <w:rPr>
          <w:b/>
          <w:bCs/>
        </w:rPr>
        <w:t>Presentare Le Istanze Entro il</w:t>
      </w:r>
      <w:r>
        <w:t>.</w:t>
      </w:r>
    </w:p>
    <w:p w14:paraId="1EDFE1C8" w14:textId="058B037C" w:rsidR="00371414" w:rsidRDefault="00371414" w:rsidP="000114A7">
      <w:r>
        <w:t>Verrà mostrato il documento relativo alla richiesta di abilitazione che dovrà essere compilato ed inviato alla Stazione appaltante per la relativa valutazione.</w:t>
      </w:r>
    </w:p>
    <w:p w14:paraId="0DE57C18" w14:textId="6D4C0133" w:rsidR="00371414" w:rsidRPr="00371414" w:rsidRDefault="00371414" w:rsidP="00371414">
      <w:pPr>
        <w:pStyle w:val="Titolo1"/>
      </w:pPr>
      <w:bookmarkStart w:id="12" w:name="_Toc137717765"/>
      <w:bookmarkStart w:id="13" w:name="_Toc152693088"/>
      <w:r w:rsidRPr="00371414">
        <w:t>Richiesta di abilitazione</w:t>
      </w:r>
      <w:bookmarkEnd w:id="12"/>
      <w:bookmarkEnd w:id="13"/>
    </w:p>
    <w:p w14:paraId="37D64E4E" w14:textId="77777777" w:rsidR="00371414" w:rsidRDefault="00371414" w:rsidP="00371414">
      <w:r>
        <w:t xml:space="preserve">A seconda dell’Albo per cui si richiede l’abilitazione, verrà mostrata la schermata relativa alla </w:t>
      </w:r>
      <w:r>
        <w:rPr>
          <w:rStyle w:val="Enfasigrassetto"/>
        </w:rPr>
        <w:t>Richiesta di Abilitazione</w:t>
      </w:r>
      <w:r>
        <w:t xml:space="preserve"> che dovrà essere compilata ed inviata all’Ufficio preposto per la valutazione, che determina o meno l’iscrizione. In generale, il documento di richiesta è organizzato in diverse aree: </w:t>
      </w:r>
      <w:r>
        <w:rPr>
          <w:rStyle w:val="Enfasigrassetto"/>
        </w:rPr>
        <w:t>Testata</w:t>
      </w:r>
      <w:r>
        <w:rPr>
          <w:i/>
          <w:iCs/>
        </w:rPr>
        <w:t xml:space="preserve">, </w:t>
      </w:r>
      <w:r>
        <w:rPr>
          <w:rStyle w:val="Enfasigrassetto"/>
        </w:rPr>
        <w:t>Dichiarazioni</w:t>
      </w:r>
      <w:r>
        <w:rPr>
          <w:i/>
          <w:iCs/>
        </w:rPr>
        <w:t xml:space="preserve"> e </w:t>
      </w:r>
      <w:r>
        <w:rPr>
          <w:rStyle w:val="Enfasigrassetto"/>
        </w:rPr>
        <w:t>Documentazione</w:t>
      </w:r>
      <w:r>
        <w:rPr>
          <w:i/>
          <w:iCs/>
        </w:rPr>
        <w:t>,</w:t>
      </w:r>
      <w:r>
        <w:t xml:space="preserve"> quest'ultima comprensiva del Documento di Gara Unico Europeo (DGUE).</w:t>
      </w:r>
    </w:p>
    <w:p w14:paraId="5286C540" w14:textId="77777777" w:rsidR="00F24AAA" w:rsidRDefault="00371414" w:rsidP="00371414">
      <w:r>
        <w:t xml:space="preserve">Il fornitore può compilare la propria Richiesta di Abilitazione in più fasi, salvando in bozza il lavoro effettuato, che potrà essere ripreso dalla sezione </w:t>
      </w:r>
      <w:r>
        <w:rPr>
          <w:b/>
          <w:i/>
        </w:rPr>
        <w:t>Documenti Collegati</w:t>
      </w:r>
      <w:r>
        <w:t xml:space="preserve"> del bando. </w:t>
      </w:r>
    </w:p>
    <w:p w14:paraId="5DC727BE" w14:textId="77777777" w:rsidR="00F24AAA" w:rsidRDefault="00F24AAA" w:rsidP="00F24AAA">
      <w:pPr>
        <w:keepNext/>
      </w:pPr>
      <w:r w:rsidRPr="00F24AAA">
        <w:rPr>
          <w:noProof/>
        </w:rPr>
        <w:lastRenderedPageBreak/>
        <w:drawing>
          <wp:inline distT="0" distB="0" distL="0" distR="0" wp14:anchorId="0FEFE963" wp14:editId="03C1A252">
            <wp:extent cx="6116320" cy="598170"/>
            <wp:effectExtent l="19050" t="19050" r="17780" b="11430"/>
            <wp:docPr id="75709543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095432" name=""/>
                    <pic:cNvPicPr/>
                  </pic:nvPicPr>
                  <pic:blipFill>
                    <a:blip r:embed="rId14"/>
                    <a:stretch>
                      <a:fillRect/>
                    </a:stretch>
                  </pic:blipFill>
                  <pic:spPr>
                    <a:xfrm>
                      <a:off x="0" y="0"/>
                      <a:ext cx="6116320" cy="598170"/>
                    </a:xfrm>
                    <a:prstGeom prst="rect">
                      <a:avLst/>
                    </a:prstGeom>
                    <a:ln w="3175">
                      <a:solidFill>
                        <a:srgbClr val="00B0F0"/>
                      </a:solidFill>
                    </a:ln>
                  </pic:spPr>
                </pic:pic>
              </a:graphicData>
            </a:graphic>
          </wp:inline>
        </w:drawing>
      </w:r>
    </w:p>
    <w:p w14:paraId="0F47469F" w14:textId="7C78FA6D" w:rsidR="00F24AAA" w:rsidRDefault="00F24AAA" w:rsidP="00F24AAA">
      <w:pPr>
        <w:pStyle w:val="Didascalia"/>
        <w:jc w:val="center"/>
      </w:pPr>
      <w:bookmarkStart w:id="14" w:name="_Toc153211802"/>
      <w:bookmarkStart w:id="15" w:name="_Toc153211820"/>
      <w:r>
        <w:t xml:space="preserve">Figura </w:t>
      </w:r>
      <w:fldSimple w:instr=" SEQ Figura \* ARABIC ">
        <w:r w:rsidR="00E72803">
          <w:rPr>
            <w:noProof/>
          </w:rPr>
          <w:t>4</w:t>
        </w:r>
      </w:fldSimple>
      <w:r>
        <w:t xml:space="preserve"> - Comandi</w:t>
      </w:r>
      <w:bookmarkEnd w:id="14"/>
      <w:bookmarkEnd w:id="15"/>
    </w:p>
    <w:p w14:paraId="20F8008E" w14:textId="174A0FA7" w:rsidR="00371414" w:rsidRPr="00F24AAA" w:rsidRDefault="00371414" w:rsidP="00371414">
      <w:r>
        <w:t>In alto nella schermata che verrà mostrata, è presente una toolbar per la gestione della Richiesta di abilitazione, con i seguenti comandi:</w:t>
      </w:r>
    </w:p>
    <w:p w14:paraId="653A198E" w14:textId="77777777" w:rsidR="00371414" w:rsidRDefault="00371414" w:rsidP="00371414">
      <w:pPr>
        <w:pStyle w:val="ElencoPuntatolivello1"/>
      </w:pPr>
      <w:r>
        <w:rPr>
          <w:b/>
          <w:u w:val="single"/>
        </w:rPr>
        <w:t>Salva</w:t>
      </w:r>
      <w:r>
        <w:t xml:space="preserve">: per effettuare il salvataggio della Richiesta. Il documento salvato sarà reperibile nei </w:t>
      </w:r>
      <w:r>
        <w:rPr>
          <w:b/>
        </w:rPr>
        <w:t>Documenti Collegati</w:t>
      </w:r>
      <w:r>
        <w:t xml:space="preserve"> del bando, nella sezione </w:t>
      </w:r>
      <w:r>
        <w:rPr>
          <w:b/>
        </w:rPr>
        <w:t>Istanza</w:t>
      </w:r>
      <w:r>
        <w:t xml:space="preserve">, a cui si potrà accedere attraverso il gruppo funzionale </w:t>
      </w:r>
      <w:hyperlink r:id="rId15" w:anchor="_BANDI_A_CUI" w:history="1">
        <w:r>
          <w:rPr>
            <w:rStyle w:val="Collegamentoipertestuale"/>
            <w:rFonts w:eastAsiaTheme="majorEastAsia" w:cstheme="majorHAnsi"/>
            <w:i/>
            <w:iCs/>
            <w:color w:val="auto"/>
            <w:sz w:val="23"/>
            <w:szCs w:val="23"/>
          </w:rPr>
          <w:t>Bandi a cui sto partecipando</w:t>
        </w:r>
      </w:hyperlink>
      <w:r>
        <w:t xml:space="preserve"> o direttamente dal comando disponibile nella toolbar;</w:t>
      </w:r>
    </w:p>
    <w:p w14:paraId="00F351DA" w14:textId="77777777" w:rsidR="00371414" w:rsidRDefault="00371414" w:rsidP="00371414">
      <w:pPr>
        <w:pStyle w:val="ElencoPuntatolivello1"/>
      </w:pPr>
      <w:r>
        <w:rPr>
          <w:b/>
          <w:u w:val="single"/>
        </w:rPr>
        <w:t>Invia</w:t>
      </w:r>
      <w:r>
        <w:t>: per inoltrare la richiesta di abilitazione. Il comando verrà attivato solo dopo aver generato il pdf per la firma digitale;</w:t>
      </w:r>
    </w:p>
    <w:p w14:paraId="1197D5F0" w14:textId="77777777" w:rsidR="00371414" w:rsidRDefault="00371414" w:rsidP="00371414">
      <w:pPr>
        <w:pStyle w:val="ElencoPuntatolivello1"/>
      </w:pPr>
      <w:r>
        <w:rPr>
          <w:b/>
          <w:bCs/>
          <w:u w:val="single"/>
        </w:rPr>
        <w:t>Assegna a</w:t>
      </w:r>
      <w:r>
        <w:t>: la funzione permette di assegnare la richiesta ad un Utente forzando il rilascio da quello corrente in qualsiasi momento. Per maggiori dettagli in merito a tale funzionalità, consultare il paragrafo Assegna a del manuale Funzionalità generiche e approfondimenti;</w:t>
      </w:r>
    </w:p>
    <w:p w14:paraId="08F72572" w14:textId="77777777" w:rsidR="00371414" w:rsidRDefault="00371414" w:rsidP="00371414">
      <w:pPr>
        <w:pStyle w:val="ElencoPuntatolivello1"/>
      </w:pPr>
      <w:r>
        <w:rPr>
          <w:b/>
          <w:bCs/>
          <w:u w:val="single"/>
        </w:rPr>
        <w:t>Anteprima di Stampa</w:t>
      </w:r>
      <w:r>
        <w:t>: il comando genera un’anteprima della stampa in pdf;</w:t>
      </w:r>
    </w:p>
    <w:p w14:paraId="0C642972" w14:textId="77777777" w:rsidR="00371414" w:rsidRDefault="00371414" w:rsidP="00371414">
      <w:pPr>
        <w:pStyle w:val="ElencoPuntatolivello1"/>
      </w:pPr>
      <w:r>
        <w:rPr>
          <w:b/>
          <w:bCs/>
          <w:u w:val="single"/>
        </w:rPr>
        <w:t>Documenti Collegati</w:t>
      </w:r>
      <w:r>
        <w:t>: per accedere a tutti i documenti collegati alla richiesta (Bando/Inviti, Istanza, Chiarimenti, Comunicazioni);</w:t>
      </w:r>
    </w:p>
    <w:p w14:paraId="7996BDE2" w14:textId="77777777" w:rsidR="00371414" w:rsidRDefault="00371414" w:rsidP="00371414">
      <w:pPr>
        <w:pStyle w:val="ElencoPuntatolivello1"/>
      </w:pPr>
      <w:r>
        <w:rPr>
          <w:b/>
          <w:bCs/>
          <w:u w:val="single"/>
        </w:rPr>
        <w:t>Precedente:</w:t>
      </w:r>
      <w:r>
        <w:t xml:space="preserve"> per visualizzare la versione precedente del documento (se esistente);</w:t>
      </w:r>
    </w:p>
    <w:p w14:paraId="3459B896" w14:textId="0877BC59" w:rsidR="00371414" w:rsidRPr="00F24AAA" w:rsidRDefault="00371414" w:rsidP="00F24AAA">
      <w:pPr>
        <w:pStyle w:val="ElencoPuntatolivello1"/>
      </w:pPr>
      <w:r>
        <w:rPr>
          <w:b/>
          <w:bCs/>
          <w:u w:val="single"/>
        </w:rPr>
        <w:t>Chiudi</w:t>
      </w:r>
      <w:r>
        <w:t>: per lasciare il documento relativo alla Richiesta e tornare al dettaglio del bando (la richiesta resterà comunque in carico all’Utente).</w:t>
      </w:r>
    </w:p>
    <w:p w14:paraId="710B1447" w14:textId="77777777" w:rsidR="00371414" w:rsidRDefault="00371414" w:rsidP="00371414">
      <w:r>
        <w:t xml:space="preserve">La </w:t>
      </w:r>
      <w:r>
        <w:rPr>
          <w:b/>
          <w:bCs/>
        </w:rPr>
        <w:t>Testata</w:t>
      </w:r>
      <w:r>
        <w:t xml:space="preserve"> presenta una serie di informazioni identificative e non editabili, quali l’</w:t>
      </w:r>
      <w:r>
        <w:rPr>
          <w:rStyle w:val="Enfasigrassetto"/>
        </w:rPr>
        <w:t>Utente</w:t>
      </w:r>
      <w:r>
        <w:t xml:space="preserve"> che ha creato il documento di richiesta, il </w:t>
      </w:r>
      <w:r>
        <w:rPr>
          <w:rStyle w:val="Enfasigrassetto"/>
        </w:rPr>
        <w:t>Titolo documento</w:t>
      </w:r>
      <w:r>
        <w:t>, la </w:t>
      </w:r>
      <w:r>
        <w:rPr>
          <w:rStyle w:val="Enfasigrassetto"/>
        </w:rPr>
        <w:t>Fase</w:t>
      </w:r>
      <w:r>
        <w:t xml:space="preserve"> (che inizialmente è </w:t>
      </w:r>
      <w:r>
        <w:rPr>
          <w:rStyle w:val="Enfasigrassetto"/>
        </w:rPr>
        <w:t>In lavorazione</w:t>
      </w:r>
      <w:r>
        <w:t>) e l'</w:t>
      </w:r>
      <w:r>
        <w:rPr>
          <w:rStyle w:val="Enfasigrassetto"/>
        </w:rPr>
        <w:t>Utente In Carico</w:t>
      </w:r>
      <w:r>
        <w:t xml:space="preserve"> (che ha in carico il documento per la compilazione). Le informazioni </w:t>
      </w:r>
      <w:r>
        <w:rPr>
          <w:rStyle w:val="Enfasigrassetto"/>
        </w:rPr>
        <w:t>Registro di Sistema</w:t>
      </w:r>
      <w:r>
        <w:rPr>
          <w:i/>
          <w:iCs/>
        </w:rPr>
        <w:t xml:space="preserve">, </w:t>
      </w:r>
      <w:r>
        <w:rPr>
          <w:rStyle w:val="Enfasigrassetto"/>
        </w:rPr>
        <w:t>Data invio</w:t>
      </w:r>
      <w:r>
        <w:rPr>
          <w:i/>
          <w:iCs/>
        </w:rPr>
        <w:t xml:space="preserve"> e </w:t>
      </w:r>
      <w:r>
        <w:rPr>
          <w:rStyle w:val="Enfasigrassetto"/>
        </w:rPr>
        <w:t>Data scadenza</w:t>
      </w:r>
      <w:r>
        <w:rPr>
          <w:i/>
          <w:iCs/>
        </w:rPr>
        <w:t xml:space="preserve"> </w:t>
      </w:r>
      <w:r>
        <w:t>(termine ultimo di validità dell'istanza oltre il quale, se non rinnovata, l'iscrizione viene sospesa) verranno alimentate al momento dell'invio del documento.</w:t>
      </w:r>
    </w:p>
    <w:p w14:paraId="46664618" w14:textId="77777777" w:rsidR="00F24AAA" w:rsidRDefault="00F24AAA" w:rsidP="00F24AAA">
      <w:pPr>
        <w:keepNext/>
      </w:pPr>
      <w:r w:rsidRPr="00F24AAA">
        <w:rPr>
          <w:rFonts w:asciiTheme="majorHAnsi" w:hAnsiTheme="majorHAnsi" w:cstheme="majorHAnsi"/>
          <w:noProof/>
          <w:color w:val="000000"/>
          <w:sz w:val="23"/>
          <w:szCs w:val="23"/>
        </w:rPr>
        <w:lastRenderedPageBreak/>
        <w:drawing>
          <wp:inline distT="0" distB="0" distL="0" distR="0" wp14:anchorId="6B546D58" wp14:editId="3F415DB7">
            <wp:extent cx="6116320" cy="3046095"/>
            <wp:effectExtent l="19050" t="19050" r="17780" b="20955"/>
            <wp:docPr id="1806093433" name="Immagine 1" descr="Immagine che contiene testo, schermata, Caratter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093433" name="Immagine 1" descr="Immagine che contiene testo, schermata, Carattere, diagramma&#10;&#10;Descrizione generata automaticamente"/>
                    <pic:cNvPicPr/>
                  </pic:nvPicPr>
                  <pic:blipFill>
                    <a:blip r:embed="rId16"/>
                    <a:stretch>
                      <a:fillRect/>
                    </a:stretch>
                  </pic:blipFill>
                  <pic:spPr>
                    <a:xfrm>
                      <a:off x="0" y="0"/>
                      <a:ext cx="6116320" cy="3046095"/>
                    </a:xfrm>
                    <a:prstGeom prst="rect">
                      <a:avLst/>
                    </a:prstGeom>
                    <a:ln w="3175">
                      <a:solidFill>
                        <a:srgbClr val="00B0F0"/>
                      </a:solidFill>
                    </a:ln>
                  </pic:spPr>
                </pic:pic>
              </a:graphicData>
            </a:graphic>
          </wp:inline>
        </w:drawing>
      </w:r>
    </w:p>
    <w:p w14:paraId="23C53558" w14:textId="0A99FC2B" w:rsidR="00F24AAA" w:rsidRDefault="00F24AAA" w:rsidP="00F24AAA">
      <w:pPr>
        <w:pStyle w:val="Didascalia"/>
        <w:jc w:val="center"/>
        <w:rPr>
          <w:rFonts w:asciiTheme="majorHAnsi" w:hAnsiTheme="majorHAnsi" w:cstheme="majorHAnsi"/>
          <w:color w:val="000000"/>
          <w:sz w:val="23"/>
          <w:szCs w:val="23"/>
        </w:rPr>
      </w:pPr>
      <w:bookmarkStart w:id="16" w:name="_Toc153211803"/>
      <w:bookmarkStart w:id="17" w:name="_Toc153211821"/>
      <w:r>
        <w:t xml:space="preserve">Figura </w:t>
      </w:r>
      <w:fldSimple w:instr=" SEQ Figura \* ARABIC ">
        <w:r w:rsidR="00E72803">
          <w:rPr>
            <w:noProof/>
          </w:rPr>
          <w:t>5</w:t>
        </w:r>
      </w:fldSimple>
      <w:r>
        <w:t xml:space="preserve"> - Testata</w:t>
      </w:r>
      <w:bookmarkEnd w:id="16"/>
      <w:bookmarkEnd w:id="17"/>
    </w:p>
    <w:p w14:paraId="136BDE92" w14:textId="0D44927C" w:rsidR="00371414" w:rsidRDefault="00371414" w:rsidP="00371414">
      <w:pPr>
        <w:rPr>
          <w:rFonts w:ascii="Verdana" w:hAnsi="Verdana"/>
        </w:rPr>
      </w:pPr>
      <w:r>
        <w:t xml:space="preserve">In particolare, l'informazione </w:t>
      </w:r>
      <w:r>
        <w:rPr>
          <w:rStyle w:val="Enfasigrassetto"/>
        </w:rPr>
        <w:t>Utente</w:t>
      </w:r>
      <w:r>
        <w:t xml:space="preserve"> verrà alimentata con il nominativo dell'utente che per primo genera il documento </w:t>
      </w:r>
      <w:r>
        <w:rPr>
          <w:rStyle w:val="Enfasigrassetto"/>
        </w:rPr>
        <w:t>Richiesta di Abilitazione</w:t>
      </w:r>
      <w:r>
        <w:t xml:space="preserve"> (cioè il primo utente che ha cliccato sul comando </w:t>
      </w:r>
      <w:r>
        <w:rPr>
          <w:b/>
          <w:bCs/>
          <w:i/>
          <w:iCs/>
          <w:noProof/>
        </w:rPr>
        <w:t>Iscrizione</w:t>
      </w:r>
      <w:r>
        <w:t xml:space="preserve">). Tale informazione varierà solo nel caso in cui, al momento dell'invio del documento, quest'ultimo risulti in carico ad un altro utente. L'informazione </w:t>
      </w:r>
      <w:r>
        <w:rPr>
          <w:rStyle w:val="Enfasigrassetto"/>
        </w:rPr>
        <w:t>Utente In Carico</w:t>
      </w:r>
      <w:r>
        <w:t xml:space="preserve">, invece, varia nel caso in cui la compilazione della richiesta venga assegnata ad un nuovo utente dell’Operatore Economico, anch’egli registrato </w:t>
      </w:r>
      <w:r w:rsidR="00CE15DA">
        <w:t>in piattaforma</w:t>
      </w:r>
      <w:r>
        <w:t>.</w:t>
      </w:r>
    </w:p>
    <w:p w14:paraId="2C464767" w14:textId="3FC30822" w:rsidR="00371414" w:rsidRDefault="00371414" w:rsidP="00371414">
      <w:pPr>
        <w:rPr>
          <w:rFonts w:asciiTheme="majorHAnsi" w:hAnsiTheme="majorHAnsi"/>
        </w:rPr>
      </w:pPr>
      <w:r>
        <w:t xml:space="preserve">Nel documento di richiesta di abilitazione, alcune informazioni risulteranno precompilate dal Sistema sulla base dei dati inseriti al momento della Registrazione </w:t>
      </w:r>
      <w:r w:rsidR="00F24AAA">
        <w:t>alla piattaforma</w:t>
      </w:r>
      <w:r>
        <w:t xml:space="preserve"> dall’utente che ha preso in carico il documento, altre richiederanno, invece, la compilazione. Nel dettaglio, dovranno essere compilate almeno tutte le informazioni obbligatorie evidenziate dal grassetto e dal simbolo *.</w:t>
      </w:r>
    </w:p>
    <w:p w14:paraId="1F2E1562" w14:textId="77777777" w:rsidR="00371414" w:rsidRDefault="00371414" w:rsidP="00371414">
      <w:pPr>
        <w:rPr>
          <w:rFonts w:ascii="Verdana" w:hAnsi="Verdana"/>
          <w:iCs/>
        </w:rPr>
      </w:pPr>
      <w:r>
        <w:rPr>
          <w:iCs/>
        </w:rPr>
        <w:t xml:space="preserve">Nella sezione </w:t>
      </w:r>
      <w:r>
        <w:rPr>
          <w:b/>
          <w:i/>
        </w:rPr>
        <w:t>Il Sottoscritto</w:t>
      </w:r>
      <w:r>
        <w:rPr>
          <w:iCs/>
        </w:rPr>
        <w:t xml:space="preserve">, vanno integrate le informazioni anagrafiche del compilatore e quindi del </w:t>
      </w:r>
      <w:r>
        <w:rPr>
          <w:bCs/>
          <w:iCs/>
        </w:rPr>
        <w:t>Dichiarante</w:t>
      </w:r>
      <w:r>
        <w:rPr>
          <w:iCs/>
        </w:rPr>
        <w:t>.</w:t>
      </w:r>
    </w:p>
    <w:p w14:paraId="45F717B5" w14:textId="16EE3997" w:rsidR="00371414" w:rsidRDefault="00371414" w:rsidP="00371414">
      <w:pPr>
        <w:rPr>
          <w:rFonts w:asciiTheme="majorHAnsi" w:hAnsiTheme="majorHAnsi"/>
        </w:rPr>
      </w:pPr>
      <w:r>
        <w:t>Non è consentito digitare le informazioni relative a</w:t>
      </w:r>
      <w:r>
        <w:rPr>
          <w:i/>
        </w:rPr>
        <w:t xml:space="preserve"> </w:t>
      </w:r>
      <w:r>
        <w:rPr>
          <w:b/>
          <w:iCs/>
        </w:rPr>
        <w:t>Stato</w:t>
      </w:r>
      <w:r>
        <w:rPr>
          <w:iCs/>
        </w:rPr>
        <w:t xml:space="preserve">, </w:t>
      </w:r>
      <w:r>
        <w:rPr>
          <w:b/>
          <w:iCs/>
        </w:rPr>
        <w:t>Provincia</w:t>
      </w:r>
      <w:r>
        <w:rPr>
          <w:iCs/>
        </w:rPr>
        <w:t xml:space="preserve">, </w:t>
      </w:r>
      <w:r>
        <w:rPr>
          <w:b/>
          <w:iCs/>
        </w:rPr>
        <w:t>Città</w:t>
      </w:r>
      <w:r>
        <w:rPr>
          <w:i/>
        </w:rPr>
        <w:t xml:space="preserve"> </w:t>
      </w:r>
      <w:r>
        <w:t>direttamente nel campo di input. Per compilare tali informazioni richieste nell'area </w:t>
      </w:r>
      <w:r>
        <w:rPr>
          <w:rStyle w:val="Enfasigrassetto"/>
        </w:rPr>
        <w:t>Residente a</w:t>
      </w:r>
      <w:r>
        <w:t xml:space="preserve">, cliccare pertanto sul comando </w:t>
      </w:r>
      <w:r>
        <w:rPr>
          <w:noProof/>
        </w:rPr>
        <w:drawing>
          <wp:inline distT="0" distB="0" distL="0" distR="0" wp14:anchorId="25F87AB1" wp14:editId="1039DD5F">
            <wp:extent cx="177800" cy="177800"/>
            <wp:effectExtent l="0" t="0" r="0" b="0"/>
            <wp:docPr id="726458035" name="Immagine 2" descr="Apri la finestra per la scelta del comu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descr="Apri la finestra per la scelta del comun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t>.</w:t>
      </w:r>
    </w:p>
    <w:p w14:paraId="3355630E" w14:textId="77777777" w:rsidR="00371414" w:rsidRDefault="00371414" w:rsidP="00371414">
      <w:pPr>
        <w:rPr>
          <w:rFonts w:ascii="Verdana" w:hAnsi="Verdana"/>
        </w:rPr>
      </w:pPr>
      <w:r>
        <w:t>Sarà così possibile selezionare la località geografica mediante due modalità:</w:t>
      </w:r>
    </w:p>
    <w:p w14:paraId="6DC5E3EE" w14:textId="30F729D6" w:rsidR="00371414" w:rsidRDefault="00371414" w:rsidP="00371414">
      <w:pPr>
        <w:ind w:left="708"/>
        <w:rPr>
          <w:rFonts w:asciiTheme="majorHAnsi" w:hAnsiTheme="majorHAnsi"/>
          <w:sz w:val="16"/>
          <w:szCs w:val="18"/>
        </w:rPr>
      </w:pPr>
      <w:r>
        <w:t xml:space="preserve">1) navigando nella struttura ad albero, cliccando sull’icona </w:t>
      </w:r>
      <w:r>
        <w:rPr>
          <w:noProof/>
        </w:rPr>
        <w:drawing>
          <wp:inline distT="0" distB="0" distL="0" distR="0" wp14:anchorId="48878E53" wp14:editId="2CF7940B">
            <wp:extent cx="139700" cy="127000"/>
            <wp:effectExtent l="0" t="0" r="0" b="6350"/>
            <wp:docPr id="209349542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9700" cy="127000"/>
                    </a:xfrm>
                    <a:prstGeom prst="rect">
                      <a:avLst/>
                    </a:prstGeom>
                    <a:noFill/>
                    <a:ln>
                      <a:noFill/>
                    </a:ln>
                  </pic:spPr>
                </pic:pic>
              </a:graphicData>
            </a:graphic>
          </wp:inline>
        </w:drawing>
      </w:r>
      <w:r>
        <w:t xml:space="preserve"> per esplorare le cartelle proposte:</w:t>
      </w:r>
    </w:p>
    <w:p w14:paraId="5BC6051D" w14:textId="77777777" w:rsidR="00371414" w:rsidRDefault="00371414" w:rsidP="00371414">
      <w:pPr>
        <w:ind w:left="708"/>
        <w:rPr>
          <w:sz w:val="23"/>
          <w:szCs w:val="23"/>
        </w:rPr>
      </w:pPr>
      <w:r>
        <w:t xml:space="preserve">2) digitando la parola per cui s'intende effettuare la ricerca nell'apposito campo </w:t>
      </w:r>
      <w:r>
        <w:rPr>
          <w:noProof/>
        </w:rPr>
        <w:t>di ricerca</w:t>
      </w:r>
      <w:r>
        <w:t xml:space="preserve"> , cliccando sul comando </w:t>
      </w:r>
      <w:r>
        <w:rPr>
          <w:b/>
          <w:bCs/>
          <w:i/>
          <w:iCs/>
          <w:noProof/>
        </w:rPr>
        <w:t>Cerca</w:t>
      </w:r>
      <w:r>
        <w:t> e selezionando la località tra i risultati proposti.</w:t>
      </w:r>
    </w:p>
    <w:p w14:paraId="56BF19DA" w14:textId="77777777" w:rsidR="00371414" w:rsidRDefault="00371414" w:rsidP="00371414">
      <w:pPr>
        <w:rPr>
          <w:rFonts w:eastAsia="Times New Roman"/>
          <w:lang w:eastAsia="it-IT"/>
        </w:rPr>
      </w:pPr>
    </w:p>
    <w:p w14:paraId="7C4FA4BF" w14:textId="3505A06F" w:rsidR="00371414" w:rsidRPr="00371414" w:rsidRDefault="00371414" w:rsidP="00371414">
      <w:pPr>
        <w:pStyle w:val="Titolo2"/>
      </w:pPr>
      <w:bookmarkStart w:id="18" w:name="_Toc137717766"/>
      <w:bookmarkStart w:id="19" w:name="_Toc152693089"/>
      <w:r w:rsidRPr="00371414">
        <w:lastRenderedPageBreak/>
        <w:t>Dichiarazioni</w:t>
      </w:r>
      <w:bookmarkEnd w:id="18"/>
      <w:bookmarkEnd w:id="19"/>
      <w:r w:rsidRPr="00371414">
        <w:t xml:space="preserve"> </w:t>
      </w:r>
    </w:p>
    <w:p w14:paraId="16702A73" w14:textId="77777777" w:rsidR="00371414" w:rsidRDefault="00371414" w:rsidP="00371414">
      <w:pPr>
        <w:pStyle w:val="Paragrafoelenco"/>
        <w:ind w:left="0"/>
      </w:pPr>
      <w:r>
        <w:t>Nell’area</w:t>
      </w:r>
      <w:r>
        <w:rPr>
          <w:i/>
        </w:rPr>
        <w:t xml:space="preserve"> </w:t>
      </w:r>
      <w:r>
        <w:rPr>
          <w:b/>
          <w:i/>
        </w:rPr>
        <w:t>Dichiara</w:t>
      </w:r>
      <w:r>
        <w:rPr>
          <w:i/>
        </w:rPr>
        <w:t xml:space="preserve"> verranno richieste una </w:t>
      </w:r>
      <w:r>
        <w:t xml:space="preserve">serie di informazioni che l’operatore economico deve indicare o accettare. </w:t>
      </w:r>
    </w:p>
    <w:p w14:paraId="2ADB71C0" w14:textId="77777777" w:rsidR="00F24AAA" w:rsidRDefault="00F24AAA" w:rsidP="00F24AAA">
      <w:pPr>
        <w:pStyle w:val="Paragrafoelenco"/>
        <w:keepNext/>
        <w:ind w:left="0"/>
      </w:pPr>
      <w:r w:rsidRPr="00F24AAA">
        <w:rPr>
          <w:noProof/>
        </w:rPr>
        <w:drawing>
          <wp:inline distT="0" distB="0" distL="0" distR="0" wp14:anchorId="5B66BF8E" wp14:editId="4118BF2D">
            <wp:extent cx="6116320" cy="2806065"/>
            <wp:effectExtent l="19050" t="19050" r="17780" b="13335"/>
            <wp:docPr id="956289730"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289730" name="Immagine 1" descr="Immagine che contiene testo, schermata, Carattere&#10;&#10;Descrizione generata automaticamente"/>
                    <pic:cNvPicPr/>
                  </pic:nvPicPr>
                  <pic:blipFill>
                    <a:blip r:embed="rId19"/>
                    <a:stretch>
                      <a:fillRect/>
                    </a:stretch>
                  </pic:blipFill>
                  <pic:spPr>
                    <a:xfrm>
                      <a:off x="0" y="0"/>
                      <a:ext cx="6116320" cy="2806065"/>
                    </a:xfrm>
                    <a:prstGeom prst="rect">
                      <a:avLst/>
                    </a:prstGeom>
                    <a:ln w="3175">
                      <a:solidFill>
                        <a:srgbClr val="00B0F0"/>
                      </a:solidFill>
                    </a:ln>
                  </pic:spPr>
                </pic:pic>
              </a:graphicData>
            </a:graphic>
          </wp:inline>
        </w:drawing>
      </w:r>
    </w:p>
    <w:p w14:paraId="238F6618" w14:textId="6D13659A" w:rsidR="00F24AAA" w:rsidRDefault="00F24AAA" w:rsidP="00F24AAA">
      <w:pPr>
        <w:pStyle w:val="Didascalia"/>
        <w:jc w:val="center"/>
      </w:pPr>
      <w:bookmarkStart w:id="20" w:name="_Toc153211804"/>
      <w:bookmarkStart w:id="21" w:name="_Toc153211822"/>
      <w:r>
        <w:t xml:space="preserve">Figura </w:t>
      </w:r>
      <w:fldSimple w:instr=" SEQ Figura \* ARABIC ">
        <w:r w:rsidR="00E72803">
          <w:rPr>
            <w:noProof/>
          </w:rPr>
          <w:t>6</w:t>
        </w:r>
      </w:fldSimple>
      <w:r>
        <w:t xml:space="preserve"> - Dichiarazioni</w:t>
      </w:r>
      <w:bookmarkEnd w:id="20"/>
      <w:bookmarkEnd w:id="21"/>
    </w:p>
    <w:p w14:paraId="76751B91" w14:textId="77777777" w:rsidR="00371414" w:rsidRDefault="00371414" w:rsidP="00371414">
      <w:pPr>
        <w:pStyle w:val="Paragrafoelenco"/>
        <w:ind w:left="0"/>
        <w:rPr>
          <w:rFonts w:asciiTheme="majorHAnsi" w:hAnsiTheme="majorHAnsi"/>
        </w:rPr>
      </w:pPr>
      <w:r>
        <w:t xml:space="preserve">Il contenuto del </w:t>
      </w:r>
      <w:proofErr w:type="spellStart"/>
      <w:r>
        <w:t>form</w:t>
      </w:r>
      <w:proofErr w:type="spellEnd"/>
      <w:r>
        <w:t xml:space="preserve"> online da compilare può essere differente in base all’Albo cui ci si sta iscrivendo. Di seguito si riportano i principali passaggi solitamente richiesti.</w:t>
      </w:r>
    </w:p>
    <w:p w14:paraId="05AF798A" w14:textId="77777777" w:rsidR="00371414" w:rsidRDefault="00371414" w:rsidP="00371414">
      <w:pPr>
        <w:pStyle w:val="Paragrafoelenco"/>
        <w:numPr>
          <w:ilvl w:val="0"/>
          <w:numId w:val="86"/>
        </w:numPr>
        <w:autoSpaceDN w:val="0"/>
        <w:spacing w:before="240" w:after="200" w:line="276" w:lineRule="auto"/>
      </w:pPr>
      <w:r>
        <w:t>Procedere alla selezione dei campi;</w:t>
      </w:r>
    </w:p>
    <w:p w14:paraId="48053BB7" w14:textId="77777777" w:rsidR="00F24AAA" w:rsidRDefault="00371414" w:rsidP="00F24AAA">
      <w:pPr>
        <w:pStyle w:val="Paragrafoelenco"/>
        <w:numPr>
          <w:ilvl w:val="0"/>
          <w:numId w:val="86"/>
        </w:numPr>
        <w:autoSpaceDN w:val="0"/>
        <w:spacing w:before="240" w:after="200" w:line="276" w:lineRule="auto"/>
      </w:pPr>
      <w:r>
        <w:t xml:space="preserve">Per selezionare certificazioni/iscrizioni, cliccare sul comando </w:t>
      </w:r>
      <w:r>
        <w:rPr>
          <w:noProof/>
        </w:rPr>
        <w:drawing>
          <wp:inline distT="0" distB="0" distL="0" distR="0" wp14:anchorId="09900DFB" wp14:editId="5F392F55">
            <wp:extent cx="158750" cy="127000"/>
            <wp:effectExtent l="0" t="0" r="0" b="6350"/>
            <wp:docPr id="1712198258" name="Immagine 3" descr="this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0" descr="this item"/>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8750" cy="127000"/>
                    </a:xfrm>
                    <a:prstGeom prst="rect">
                      <a:avLst/>
                    </a:prstGeom>
                    <a:noFill/>
                    <a:ln>
                      <a:noFill/>
                    </a:ln>
                  </pic:spPr>
                </pic:pic>
              </a:graphicData>
            </a:graphic>
          </wp:inline>
        </w:drawing>
      </w:r>
      <w:r>
        <w:t>. Nella schermata di selezione delle certificazioni, sarà possibile selezionare le certificazioni/iscrizioni possedute, mediante due modalità:</w:t>
      </w:r>
    </w:p>
    <w:p w14:paraId="56B2AC2C" w14:textId="77777777" w:rsidR="00F24AAA" w:rsidRDefault="00371414" w:rsidP="00F24AAA">
      <w:pPr>
        <w:pStyle w:val="Paragrafoelenco"/>
        <w:numPr>
          <w:ilvl w:val="0"/>
          <w:numId w:val="89"/>
        </w:numPr>
        <w:autoSpaceDN w:val="0"/>
        <w:spacing w:before="240" w:after="200" w:line="276" w:lineRule="auto"/>
      </w:pPr>
      <w:r>
        <w:t xml:space="preserve">cliccando sulla check box per selezionare la certificazione/iscrizione tra quelle proposte e successivamente sul comando </w:t>
      </w:r>
      <w:r w:rsidRPr="00F24AAA">
        <w:rPr>
          <w:b/>
          <w:bCs/>
          <w:i/>
          <w:iCs/>
          <w:noProof/>
        </w:rPr>
        <w:t>Conferma</w:t>
      </w:r>
      <w:r>
        <w:t>;</w:t>
      </w:r>
    </w:p>
    <w:p w14:paraId="6C4BE0F2" w14:textId="0FEEC971" w:rsidR="00371414" w:rsidRPr="00F24AAA" w:rsidRDefault="00371414" w:rsidP="00F24AAA">
      <w:pPr>
        <w:pStyle w:val="Paragrafoelenco"/>
        <w:numPr>
          <w:ilvl w:val="0"/>
          <w:numId w:val="89"/>
        </w:numPr>
        <w:autoSpaceDN w:val="0"/>
        <w:spacing w:before="240" w:after="200" w:line="276" w:lineRule="auto"/>
      </w:pPr>
      <w:r>
        <w:t xml:space="preserve">digitando la parola per cui si intende effettuare la ricerca nell'apposito campo </w:t>
      </w:r>
      <w:r>
        <w:rPr>
          <w:noProof/>
        </w:rPr>
        <w:t>di ricerca</w:t>
      </w:r>
      <w:r>
        <w:t xml:space="preserve"> , cliccando sul comando </w:t>
      </w:r>
      <w:r w:rsidRPr="00F24AAA">
        <w:rPr>
          <w:b/>
          <w:bCs/>
          <w:i/>
          <w:iCs/>
          <w:noProof/>
        </w:rPr>
        <w:t>Cerca</w:t>
      </w:r>
      <w:r>
        <w:t xml:space="preserve"> e selezionando la certificazione/iscrizione di interesse tra i risultati proposti. Cliccare infine sul comando </w:t>
      </w:r>
      <w:r w:rsidRPr="00F24AAA">
        <w:rPr>
          <w:b/>
          <w:bCs/>
          <w:i/>
          <w:iCs/>
          <w:noProof/>
        </w:rPr>
        <w:t>Conferma</w:t>
      </w:r>
      <w:r>
        <w:t>.</w:t>
      </w:r>
    </w:p>
    <w:p w14:paraId="36019728" w14:textId="77777777" w:rsidR="00371414" w:rsidRDefault="00371414" w:rsidP="00371414">
      <w:pPr>
        <w:pStyle w:val="Puntato2"/>
        <w:numPr>
          <w:ilvl w:val="0"/>
          <w:numId w:val="0"/>
        </w:numPr>
      </w:pPr>
      <w:r>
        <w:t>Infine, procedere con la selezione dell’Area Merceologica.</w:t>
      </w:r>
    </w:p>
    <w:p w14:paraId="3038CB35" w14:textId="712B8BD2" w:rsidR="00371414" w:rsidRDefault="00371414" w:rsidP="00371414">
      <w:pPr>
        <w:pStyle w:val="Titolo2"/>
      </w:pPr>
      <w:bookmarkStart w:id="22" w:name="_Toc152693090"/>
      <w:r>
        <w:t>Documentazione</w:t>
      </w:r>
      <w:bookmarkEnd w:id="22"/>
    </w:p>
    <w:p w14:paraId="56CB4F2A" w14:textId="2879DAE2" w:rsidR="00371414" w:rsidRDefault="00371414" w:rsidP="00371414">
      <w:pPr>
        <w:rPr>
          <w:rFonts w:asciiTheme="majorHAnsi" w:hAnsiTheme="majorHAnsi"/>
        </w:rPr>
      </w:pPr>
      <w:r>
        <w:rPr>
          <w:lang w:eastAsia="it-IT"/>
        </w:rPr>
        <w:t xml:space="preserve">Nell’area </w:t>
      </w:r>
      <w:r>
        <w:rPr>
          <w:b/>
          <w:bCs/>
          <w:lang w:eastAsia="it-IT"/>
        </w:rPr>
        <w:t>Documentazione</w:t>
      </w:r>
      <w:r>
        <w:rPr>
          <w:lang w:eastAsia="it-IT"/>
        </w:rPr>
        <w:t xml:space="preserve">, </w:t>
      </w:r>
      <w:r>
        <w:t>dovrà essere allegata tutta la documentazione amministrativa richiesta da</w:t>
      </w:r>
      <w:r w:rsidR="00CE15DA">
        <w:t>lla piattaforma</w:t>
      </w:r>
      <w:r>
        <w:t xml:space="preserve"> e sarà possibile allegare d'iniziativa eventuale ulteriore documentazione.</w:t>
      </w:r>
    </w:p>
    <w:p w14:paraId="128D1220" w14:textId="77777777" w:rsidR="00371414" w:rsidRDefault="00371414" w:rsidP="00371414">
      <w:r>
        <w:t>In particolare, nell’apposita area, viene data indicazione della documentazione che è necessario allegare, con indicazione dell’</w:t>
      </w:r>
      <w:r>
        <w:rPr>
          <w:b/>
          <w:bCs/>
        </w:rPr>
        <w:t>obbligatorietà</w:t>
      </w:r>
      <w:r>
        <w:t xml:space="preserve"> o meno di ciascun documento, dell’eventuale obbligo di </w:t>
      </w:r>
      <w:r>
        <w:rPr>
          <w:b/>
          <w:bCs/>
        </w:rPr>
        <w:t>firma digitale</w:t>
      </w:r>
      <w:r>
        <w:t>, dei formati ammessi.</w:t>
      </w:r>
    </w:p>
    <w:p w14:paraId="10672874" w14:textId="77777777" w:rsidR="00F24AAA" w:rsidRDefault="00F24AAA" w:rsidP="00F24AAA">
      <w:pPr>
        <w:keepNext/>
      </w:pPr>
      <w:r w:rsidRPr="00F24AAA">
        <w:rPr>
          <w:rFonts w:asciiTheme="majorHAnsi" w:hAnsiTheme="majorHAnsi"/>
          <w:noProof/>
        </w:rPr>
        <w:lastRenderedPageBreak/>
        <w:drawing>
          <wp:inline distT="0" distB="0" distL="0" distR="0" wp14:anchorId="0CA711BF" wp14:editId="6678DEF1">
            <wp:extent cx="6116320" cy="1866900"/>
            <wp:effectExtent l="19050" t="19050" r="17780" b="19050"/>
            <wp:docPr id="1367126403" name="Immagine 1" descr="Immagine che contiene testo, schermata, softwa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126403" name="Immagine 1" descr="Immagine che contiene testo, schermata, software, linea&#10;&#10;Descrizione generata automaticamente"/>
                    <pic:cNvPicPr/>
                  </pic:nvPicPr>
                  <pic:blipFill rotWithShape="1">
                    <a:blip r:embed="rId21"/>
                    <a:srcRect b="34884"/>
                    <a:stretch/>
                  </pic:blipFill>
                  <pic:spPr bwMode="auto">
                    <a:xfrm>
                      <a:off x="0" y="0"/>
                      <a:ext cx="6116320" cy="186690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D463BA1" w14:textId="6C3535E9" w:rsidR="00F24AAA" w:rsidRDefault="00F24AAA" w:rsidP="00F24AAA">
      <w:pPr>
        <w:pStyle w:val="Didascalia"/>
        <w:jc w:val="center"/>
        <w:rPr>
          <w:rFonts w:asciiTheme="majorHAnsi" w:hAnsiTheme="majorHAnsi"/>
        </w:rPr>
      </w:pPr>
      <w:bookmarkStart w:id="23" w:name="_Toc153211805"/>
      <w:bookmarkStart w:id="24" w:name="_Toc153211823"/>
      <w:r>
        <w:t xml:space="preserve">Figura </w:t>
      </w:r>
      <w:fldSimple w:instr=" SEQ Figura \* ARABIC ">
        <w:r w:rsidR="00E72803">
          <w:rPr>
            <w:noProof/>
          </w:rPr>
          <w:t>7</w:t>
        </w:r>
      </w:fldSimple>
      <w:r>
        <w:t xml:space="preserve"> - Documentazione</w:t>
      </w:r>
      <w:bookmarkEnd w:id="23"/>
      <w:bookmarkEnd w:id="24"/>
    </w:p>
    <w:p w14:paraId="48FD026F" w14:textId="77777777" w:rsidR="00371414" w:rsidRDefault="00371414" w:rsidP="00371414">
      <w:pPr>
        <w:rPr>
          <w:lang w:eastAsia="it-IT"/>
        </w:rPr>
      </w:pPr>
      <w:r>
        <w:t>Allegare dunque i documenti indicando ove richiesto le date di emissione e di scadenza.</w:t>
      </w:r>
    </w:p>
    <w:p w14:paraId="2D5327A1" w14:textId="77777777" w:rsidR="00371414" w:rsidRDefault="00371414" w:rsidP="00371414">
      <w:pPr>
        <w:rPr>
          <w:lang w:eastAsia="en-US"/>
        </w:rPr>
      </w:pPr>
      <w:r>
        <w:t xml:space="preserve">Nell’area sovrastante è disponibile il comando che consente la compilazione del </w:t>
      </w:r>
      <w:r>
        <w:rPr>
          <w:rStyle w:val="Enfasigrassetto"/>
        </w:rPr>
        <w:t>DGUE</w:t>
      </w:r>
      <w:r>
        <w:t xml:space="preserve"> (Documento di Gara Unico Europeo) elettronico, un modello auto-dichiarativo sviluppato sulla base dello standard europeo, con cui l'Operatore Economico autocertifica il possesso dei requisiti per l’iscrizione all’Albo ed eventualmente per la partecipazione a gare d’appalto.</w:t>
      </w:r>
    </w:p>
    <w:p w14:paraId="6A241404" w14:textId="7F689B30" w:rsidR="00371414" w:rsidRDefault="00371414" w:rsidP="00371414">
      <w:r>
        <w:t>L’adozione del DGUE elettronico mira a semplificare le procedure di verifica da parte delle Stazioni Appaltanti e la predisposizione del documento sulla piattaforma è prevista per l’Albo Forniture e Servizi e per l’Albo Lavori Pubblici.</w:t>
      </w:r>
    </w:p>
    <w:p w14:paraId="0520D711" w14:textId="77777777" w:rsidR="00371414" w:rsidRDefault="00371414" w:rsidP="00371414">
      <w:pPr>
        <w:spacing w:before="240" w:after="200"/>
      </w:pPr>
      <w:r>
        <w:t xml:space="preserve">Per procedere con la compilazione, cliccare sul comando </w:t>
      </w:r>
      <w:r>
        <w:rPr>
          <w:b/>
          <w:bCs/>
          <w:i/>
          <w:iCs/>
        </w:rPr>
        <w:t>Compila DGUE</w:t>
      </w:r>
      <w:r>
        <w:t xml:space="preserve">. Verrà mostrata una schermata in cui è presente il documento, suddiviso in diverse aree, alcune delle quali precompilate dalla Stazione Appaltante. </w:t>
      </w:r>
    </w:p>
    <w:p w14:paraId="57E75315" w14:textId="412FCADE" w:rsidR="00371414" w:rsidRDefault="00371414" w:rsidP="00371414">
      <w:pPr>
        <w:spacing w:before="240" w:after="200"/>
        <w:rPr>
          <w:rStyle w:val="Enfasigrassetto"/>
        </w:rPr>
      </w:pPr>
      <w:r>
        <w:t xml:space="preserve">Allegato il DGUE firmato digitalmente, ne verrà data evidenza nell'area </w:t>
      </w:r>
      <w:r>
        <w:rPr>
          <w:rStyle w:val="Enfasigrassetto"/>
        </w:rPr>
        <w:t>Allegato DGUE</w:t>
      </w:r>
      <w:r>
        <w:t xml:space="preserve"> della scheda </w:t>
      </w:r>
      <w:r>
        <w:rPr>
          <w:rStyle w:val="Enfasigrassetto"/>
        </w:rPr>
        <w:t>Richiesta Abilitazione.</w:t>
      </w:r>
    </w:p>
    <w:p w14:paraId="52ED39CF" w14:textId="77777777" w:rsidR="00371414" w:rsidRDefault="00371414" w:rsidP="00371414">
      <w:pPr>
        <w:rPr>
          <w:rFonts w:ascii="Verdana" w:hAnsi="Verdana"/>
        </w:rPr>
      </w:pPr>
      <w:r>
        <w:t xml:space="preserve">Per i documenti non obbligatori, nel caso in cui si decida di non presentare la documentazione indicata, si suggerisce di eliminare eventuali righe non compilate della tabella </w:t>
      </w:r>
      <w:r>
        <w:rPr>
          <w:rStyle w:val="Enfasigrassetto"/>
        </w:rPr>
        <w:t>Documentazione</w:t>
      </w:r>
      <w:r>
        <w:t>.</w:t>
      </w:r>
    </w:p>
    <w:p w14:paraId="71CF99F4" w14:textId="77777777" w:rsidR="00371414" w:rsidRDefault="00371414" w:rsidP="00371414">
      <w:pPr>
        <w:pStyle w:val="Paragrafoelenco"/>
        <w:numPr>
          <w:ilvl w:val="0"/>
          <w:numId w:val="87"/>
        </w:numPr>
        <w:autoSpaceDN w:val="0"/>
        <w:spacing w:before="240" w:after="200" w:line="276" w:lineRule="auto"/>
        <w:rPr>
          <w:rFonts w:asciiTheme="majorHAnsi" w:hAnsiTheme="majorHAnsi"/>
        </w:rPr>
      </w:pPr>
      <w:r>
        <w:t xml:space="preserve">Per eliminare una riga relativa ad un determinato documento, cliccare sulla relativa icona </w:t>
      </w:r>
      <w:r>
        <w:rPr>
          <w:noProof/>
        </w:rPr>
        <w:t>del cestino</w:t>
      </w:r>
      <w:r>
        <w:t>.</w:t>
      </w:r>
    </w:p>
    <w:p w14:paraId="44522B17" w14:textId="239AF80C" w:rsidR="00371414" w:rsidRDefault="00371414" w:rsidP="00371414">
      <w:pPr>
        <w:pStyle w:val="Paragrafoelenco"/>
        <w:numPr>
          <w:ilvl w:val="0"/>
          <w:numId w:val="87"/>
        </w:numPr>
        <w:autoSpaceDN w:val="0"/>
        <w:spacing w:before="240" w:after="200"/>
      </w:pPr>
      <w:r>
        <w:t xml:space="preserve">Per allegare un file ad un documento richiesto, cliccare sul relativo comando </w:t>
      </w:r>
      <w:r>
        <w:rPr>
          <w:noProof/>
        </w:rPr>
        <w:drawing>
          <wp:inline distT="0" distB="0" distL="0" distR="0" wp14:anchorId="53307091" wp14:editId="5CAAE834">
            <wp:extent cx="139700" cy="139700"/>
            <wp:effectExtent l="0" t="0" r="0" b="0"/>
            <wp:docPr id="620819644" name="Immagin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1" desc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9700" cy="139700"/>
                    </a:xfrm>
                    <a:prstGeom prst="rect">
                      <a:avLst/>
                    </a:prstGeom>
                    <a:noFill/>
                    <a:ln>
                      <a:noFill/>
                    </a:ln>
                  </pic:spPr>
                </pic:pic>
              </a:graphicData>
            </a:graphic>
          </wp:inline>
        </w:drawing>
      </w:r>
      <w:r>
        <w:t xml:space="preserve"> nella colonna </w:t>
      </w:r>
      <w:r>
        <w:rPr>
          <w:rStyle w:val="Enfasigrassetto"/>
          <w:rFonts w:cs="Lucida Sans Unicode"/>
        </w:rPr>
        <w:t>Allegato</w:t>
      </w:r>
      <w:r>
        <w:t xml:space="preserve">, ricordando che le estensioni ammesse per ciascun file vengono indicate nella colonna </w:t>
      </w:r>
      <w:r>
        <w:rPr>
          <w:rStyle w:val="Enfasigrassetto"/>
        </w:rPr>
        <w:t>File Ammessi</w:t>
      </w:r>
      <w:r>
        <w:rPr>
          <w:i/>
        </w:rPr>
        <w:t>.</w:t>
      </w:r>
      <w:r>
        <w:t xml:space="preserve"> </w:t>
      </w:r>
    </w:p>
    <w:p w14:paraId="1F4BD82A" w14:textId="29525FF9" w:rsidR="00371414" w:rsidRDefault="00371414" w:rsidP="00371414">
      <w:pPr>
        <w:pStyle w:val="Paragrafoelenco"/>
        <w:numPr>
          <w:ilvl w:val="0"/>
          <w:numId w:val="87"/>
        </w:numPr>
        <w:autoSpaceDE w:val="0"/>
        <w:autoSpaceDN w:val="0"/>
        <w:adjustRightInd w:val="0"/>
        <w:spacing w:before="0" w:after="160" w:line="276" w:lineRule="auto"/>
      </w:pPr>
      <w:r>
        <w:t>Per aggiungere documentazione di iniziativa, cliccare sul comando </w:t>
      </w:r>
      <w:r>
        <w:rPr>
          <w:rStyle w:val="Enfasigrassetto"/>
        </w:rPr>
        <w:t>Aggiungi Allegato</w:t>
      </w:r>
      <w:r>
        <w:t xml:space="preserve"> e, nella nuova riga che verrà aggiunta alla tabella </w:t>
      </w:r>
      <w:r>
        <w:rPr>
          <w:rStyle w:val="Enfasigrassetto"/>
        </w:rPr>
        <w:t>Documentazione</w:t>
      </w:r>
      <w:r>
        <w:t xml:space="preserve">, compilare le informazioni richieste </w:t>
      </w:r>
      <w:r>
        <w:rPr>
          <w:rStyle w:val="Enfasigrassetto"/>
        </w:rPr>
        <w:t>Descrizione</w:t>
      </w:r>
      <w:r>
        <w:t xml:space="preserve"> e cliccare sul relativo comando </w:t>
      </w:r>
      <w:r>
        <w:rPr>
          <w:noProof/>
        </w:rPr>
        <w:drawing>
          <wp:inline distT="0" distB="0" distL="0" distR="0" wp14:anchorId="045B5F0B" wp14:editId="14520339">
            <wp:extent cx="139700" cy="139700"/>
            <wp:effectExtent l="0" t="0" r="0" b="0"/>
            <wp:docPr id="1076299051" name="Immagin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5" desc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9700" cy="139700"/>
                    </a:xfrm>
                    <a:prstGeom prst="rect">
                      <a:avLst/>
                    </a:prstGeom>
                    <a:noFill/>
                    <a:ln>
                      <a:noFill/>
                    </a:ln>
                  </pic:spPr>
                </pic:pic>
              </a:graphicData>
            </a:graphic>
          </wp:inline>
        </w:drawing>
      </w:r>
      <w:r>
        <w:t xml:space="preserve"> nella colonna </w:t>
      </w:r>
      <w:r>
        <w:rPr>
          <w:rStyle w:val="Enfasigrassetto"/>
          <w:rFonts w:cs="Lucida Sans Unicode"/>
        </w:rPr>
        <w:t>Allegato</w:t>
      </w:r>
      <w:r>
        <w:t xml:space="preserve">. </w:t>
      </w:r>
    </w:p>
    <w:p w14:paraId="3BB08FAF" w14:textId="77777777" w:rsidR="00371414" w:rsidRDefault="00371414" w:rsidP="00371414">
      <w:pPr>
        <w:pStyle w:val="Paragrafoelenco"/>
      </w:pPr>
    </w:p>
    <w:p w14:paraId="7F8510E6" w14:textId="77777777" w:rsidR="00371414" w:rsidRDefault="00371414" w:rsidP="00371414">
      <w:pPr>
        <w:rPr>
          <w:szCs w:val="23"/>
        </w:rPr>
      </w:pPr>
      <w:r>
        <w:t xml:space="preserve">Caricato l’allegato, per ciascun file, verranno mostrare delle icone che forniscono informazioni in merito alla firma digitale. </w:t>
      </w:r>
    </w:p>
    <w:p w14:paraId="2EE65013" w14:textId="35F5F11F" w:rsidR="00371414" w:rsidRDefault="00371414" w:rsidP="00371414">
      <w:pPr>
        <w:pStyle w:val="Titolo2"/>
      </w:pPr>
      <w:bookmarkStart w:id="25" w:name="_Toc152693091"/>
      <w:r>
        <w:lastRenderedPageBreak/>
        <w:t>Invio</w:t>
      </w:r>
      <w:bookmarkEnd w:id="25"/>
    </w:p>
    <w:p w14:paraId="549AC0F1" w14:textId="77777777" w:rsidR="00371414" w:rsidRDefault="00371414" w:rsidP="00371414">
      <w:pPr>
        <w:rPr>
          <w:rFonts w:ascii="Verdana" w:hAnsi="Verdana"/>
        </w:rPr>
      </w:pPr>
      <w:r>
        <w:t>Compilata correttamente la Richiesta di Abilitazione ed inserite tutte le informazioni obbligatorie, sarà necessario procedere con la firma digitale e l'invio del documento, come di seguito indicato:</w:t>
      </w:r>
    </w:p>
    <w:p w14:paraId="4FE8C7CC" w14:textId="77777777" w:rsidR="00371414" w:rsidRDefault="00371414" w:rsidP="00371414">
      <w:pPr>
        <w:pStyle w:val="ElencoPuntatolivello1"/>
        <w:rPr>
          <w:rFonts w:asciiTheme="majorHAnsi" w:hAnsiTheme="majorHAnsi"/>
        </w:rPr>
      </w:pPr>
      <w:r>
        <w:t xml:space="preserve">cliccare sul comando </w:t>
      </w:r>
      <w:r>
        <w:rPr>
          <w:b/>
          <w:bCs/>
          <w:i/>
          <w:iCs/>
          <w:noProof/>
        </w:rPr>
        <w:t>Genera Pdf</w:t>
      </w:r>
      <w:r>
        <w:t> per generare il documento in formato .pdf;</w:t>
      </w:r>
    </w:p>
    <w:p w14:paraId="3045CCAE" w14:textId="77777777" w:rsidR="00371414" w:rsidRDefault="00371414" w:rsidP="00371414">
      <w:pPr>
        <w:pStyle w:val="ElencoPuntatolivello1"/>
      </w:pPr>
      <w:r>
        <w:t xml:space="preserve">salvato il file .pdf sul proprio computer e firmato digitalmente, cliccare sul comando </w:t>
      </w:r>
      <w:r>
        <w:rPr>
          <w:b/>
          <w:bCs/>
          <w:i/>
          <w:iCs/>
          <w:noProof/>
        </w:rPr>
        <w:t>Allega pdf firmato</w:t>
      </w:r>
      <w:r>
        <w:t> per allegarlo.</w:t>
      </w:r>
    </w:p>
    <w:p w14:paraId="50AF4133" w14:textId="77777777" w:rsidR="00F24AAA" w:rsidRDefault="00F24AAA" w:rsidP="00F24AAA">
      <w:pPr>
        <w:keepNext/>
      </w:pPr>
      <w:r w:rsidRPr="00F24AAA">
        <w:rPr>
          <w:rFonts w:asciiTheme="majorHAnsi" w:hAnsiTheme="majorHAnsi"/>
          <w:noProof/>
        </w:rPr>
        <w:drawing>
          <wp:inline distT="0" distB="0" distL="0" distR="0" wp14:anchorId="7545C7C1" wp14:editId="37BD93A7">
            <wp:extent cx="6116320" cy="1025525"/>
            <wp:effectExtent l="19050" t="19050" r="17780" b="22225"/>
            <wp:docPr id="999748684" name="Immagine 999748684" descr="Immagine che contiene testo, schermata, softwa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126403" name="Immagine 1" descr="Immagine che contiene testo, schermata, software, linea&#10;&#10;Descrizione generata automaticamente"/>
                    <pic:cNvPicPr/>
                  </pic:nvPicPr>
                  <pic:blipFill rotWithShape="1">
                    <a:blip r:embed="rId21"/>
                    <a:srcRect t="64230"/>
                    <a:stretch/>
                  </pic:blipFill>
                  <pic:spPr bwMode="auto">
                    <a:xfrm>
                      <a:off x="0" y="0"/>
                      <a:ext cx="6116320" cy="102552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DD59CE4" w14:textId="000A6072" w:rsidR="00F24AAA" w:rsidRDefault="00F24AAA" w:rsidP="00F24AAA">
      <w:pPr>
        <w:pStyle w:val="Didascalia"/>
        <w:jc w:val="center"/>
      </w:pPr>
      <w:bookmarkStart w:id="26" w:name="_Toc153211806"/>
      <w:bookmarkStart w:id="27" w:name="_Toc153211824"/>
      <w:r>
        <w:t xml:space="preserve">Figura </w:t>
      </w:r>
      <w:fldSimple w:instr=" SEQ Figura \* ARABIC ">
        <w:r w:rsidR="00E72803">
          <w:rPr>
            <w:noProof/>
          </w:rPr>
          <w:t>8</w:t>
        </w:r>
      </w:fldSimple>
      <w:r>
        <w:t xml:space="preserve"> - Firma della busta</w:t>
      </w:r>
      <w:bookmarkEnd w:id="26"/>
      <w:bookmarkEnd w:id="27"/>
    </w:p>
    <w:p w14:paraId="4E42B900" w14:textId="28611998" w:rsidR="00F24AAA" w:rsidRDefault="00F24AAA" w:rsidP="00371414"/>
    <w:p w14:paraId="16FF2D1A" w14:textId="12A1A6F8" w:rsidR="00F24AAA" w:rsidRDefault="00864ECF" w:rsidP="00371414">
      <w:r>
        <w:rPr>
          <w:noProof/>
        </w:rPr>
        <mc:AlternateContent>
          <mc:Choice Requires="wps">
            <w:drawing>
              <wp:anchor distT="0" distB="0" distL="114300" distR="114300" simplePos="0" relativeHeight="251666432" behindDoc="0" locked="0" layoutInCell="1" allowOverlap="1" wp14:anchorId="5E8F4591" wp14:editId="55028BEF">
                <wp:simplePos x="0" y="0"/>
                <wp:positionH relativeFrom="column">
                  <wp:posOffset>1629410</wp:posOffset>
                </wp:positionH>
                <wp:positionV relativeFrom="paragraph">
                  <wp:posOffset>1234440</wp:posOffset>
                </wp:positionV>
                <wp:extent cx="2863850" cy="635"/>
                <wp:effectExtent l="0" t="0" r="0" b="0"/>
                <wp:wrapTopAndBottom/>
                <wp:docPr id="954743762" name="Casella di testo 1"/>
                <wp:cNvGraphicFramePr/>
                <a:graphic xmlns:a="http://schemas.openxmlformats.org/drawingml/2006/main">
                  <a:graphicData uri="http://schemas.microsoft.com/office/word/2010/wordprocessingShape">
                    <wps:wsp>
                      <wps:cNvSpPr txBox="1"/>
                      <wps:spPr>
                        <a:xfrm>
                          <a:off x="0" y="0"/>
                          <a:ext cx="2863850" cy="635"/>
                        </a:xfrm>
                        <a:prstGeom prst="rect">
                          <a:avLst/>
                        </a:prstGeom>
                        <a:solidFill>
                          <a:prstClr val="white"/>
                        </a:solidFill>
                        <a:ln>
                          <a:noFill/>
                        </a:ln>
                      </wps:spPr>
                      <wps:txbx>
                        <w:txbxContent>
                          <w:p w14:paraId="2B8BEEBA" w14:textId="1BB7F022" w:rsidR="00864ECF" w:rsidRPr="00BD5D79" w:rsidRDefault="00864ECF" w:rsidP="00864ECF">
                            <w:pPr>
                              <w:pStyle w:val="Didascalia"/>
                              <w:jc w:val="center"/>
                            </w:pPr>
                            <w:bookmarkStart w:id="28" w:name="_Toc153211807"/>
                            <w:bookmarkStart w:id="29" w:name="_Toc153211825"/>
                            <w:r>
                              <w:t xml:space="preserve">Figura </w:t>
                            </w:r>
                            <w:fldSimple w:instr=" SEQ Figura \* ARABIC ">
                              <w:r w:rsidR="00E72803">
                                <w:rPr>
                                  <w:noProof/>
                                </w:rPr>
                                <w:t>9</w:t>
                              </w:r>
                            </w:fldSimple>
                            <w:r>
                              <w:t xml:space="preserve"> - Invia istanza</w:t>
                            </w:r>
                            <w:bookmarkEnd w:id="28"/>
                            <w:bookmarkEnd w:id="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E8F4591" id="_x0000_s1027" type="#_x0000_t202" style="position:absolute;left:0;text-align:left;margin-left:128.3pt;margin-top:97.2pt;width:225.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UuqGAIAAD8EAAAOAAAAZHJzL2Uyb0RvYy54bWysU8Fu2zAMvQ/YPwi6L05SNAiCOEWWIsOA&#10;oC3QFj0rshwLkEWNUmJnXz9KtpOu22nYRaZJihTfe1zetbVhJ4Veg835ZDTmTFkJhbaHnL++bL/M&#10;OfNB2EIYsCrnZ+X53erzp2XjFmoKFZhCIaMi1i8al/MqBLfIMi8rVQs/AqcsBUvAWgT6xUNWoGio&#10;em2y6Xg8yxrAwiFI5T1577sgX6X6ZalkeCxLrwIzOae3hXRiOvfxzFZLsTigcJWW/TPEP7yiFtpS&#10;00upexEEO6L+o1StJYKHMowk1BmUpZYqzUDTTMYfpnmuhFNpFgLHuwtM/v+VlQ+nZ/eELLRfoSUC&#10;IyCN8wtPzjhPW2Idv/RSRnGC8HyBTbWBSXJO57Ob+S2FJMVmN7exRna96tCHbwpqFo2cI3GSoBKn&#10;nQ9d6pASO3kwuthqY+JPDGwMspMg/ppKB9UX/y3L2JhrId7qCkZPdp0jWqHdt0wX72bcQ3Gm0RE6&#10;VXgnt5r67YQPTwJJBjQSSTs80lEaaHIOvcVZBfjzb/6YT+xQlLOGZJVz/+MoUHFmvlviLWpwMHAw&#10;9oNhj/UGaNIJLY2TyaQLGMxglgj1Gyl+HbtQSFhJvXIeBnMTOnHTxki1XqckUpoTYWefnYylB1xf&#10;2jeBrmclEJkPMAhOLD6Q0+Umetz6GAjpxFzEtUOxh5tUmrjvNyquwfv/lHXd+9UvAAAA//8DAFBL&#10;AwQUAAYACAAAACEApc5EB+AAAAALAQAADwAAAGRycy9kb3ducmV2LnhtbEyPwU7DMBBE70j8g7VI&#10;XBB1KGkKIU5VVXCAS0XohZsbb+NAvI5ipw1/z8IFjjvzNDtTrCbXiSMOofWk4GaWgECqvWmpUbB7&#10;e7q+AxGiJqM7T6jgCwOsyvOzQufGn+gVj1VsBIdQyLUCG2OfSxlqi06Hme+R2Dv4wenI59BIM+gT&#10;h7tOzpMkk063xB+s7nFjsf6sRqdgm75v7dV4eHxZp7fD827cZB9NpdTlxbR+ABFxin8w/NTn6lBy&#10;p70fyQTRKZgvsoxRNu7TFAQTy2TJyv5XWYAsC/l/Q/kNAAD//wMAUEsBAi0AFAAGAAgAAAAhALaD&#10;OJL+AAAA4QEAABMAAAAAAAAAAAAAAAAAAAAAAFtDb250ZW50X1R5cGVzXS54bWxQSwECLQAUAAYA&#10;CAAAACEAOP0h/9YAAACUAQAACwAAAAAAAAAAAAAAAAAvAQAAX3JlbHMvLnJlbHNQSwECLQAUAAYA&#10;CAAAACEAXulLqhgCAAA/BAAADgAAAAAAAAAAAAAAAAAuAgAAZHJzL2Uyb0RvYy54bWxQSwECLQAU&#10;AAYACAAAACEApc5EB+AAAAALAQAADwAAAAAAAAAAAAAAAAByBAAAZHJzL2Rvd25yZXYueG1sUEsF&#10;BgAAAAAEAAQA8wAAAH8FAAAAAA==&#10;" stroked="f">
                <v:textbox style="mso-fit-shape-to-text:t" inset="0,0,0,0">
                  <w:txbxContent>
                    <w:p w14:paraId="2B8BEEBA" w14:textId="1BB7F022" w:rsidR="00864ECF" w:rsidRPr="00BD5D79" w:rsidRDefault="00864ECF" w:rsidP="00864ECF">
                      <w:pPr>
                        <w:pStyle w:val="Didascalia"/>
                        <w:jc w:val="center"/>
                      </w:pPr>
                      <w:bookmarkStart w:id="30" w:name="_Toc153211807"/>
                      <w:bookmarkStart w:id="31" w:name="_Toc153211825"/>
                      <w:r>
                        <w:t xml:space="preserve">Figura </w:t>
                      </w:r>
                      <w:fldSimple w:instr=" SEQ Figura \* ARABIC ">
                        <w:r w:rsidR="00E72803">
                          <w:rPr>
                            <w:noProof/>
                          </w:rPr>
                          <w:t>9</w:t>
                        </w:r>
                      </w:fldSimple>
                      <w:r>
                        <w:t xml:space="preserve"> - Invia istanza</w:t>
                      </w:r>
                      <w:bookmarkEnd w:id="30"/>
                      <w:bookmarkEnd w:id="31"/>
                    </w:p>
                  </w:txbxContent>
                </v:textbox>
                <w10:wrap type="topAndBottom"/>
              </v:shape>
            </w:pict>
          </mc:Fallback>
        </mc:AlternateContent>
      </w:r>
      <w:r w:rsidRPr="00864ECF">
        <w:rPr>
          <w:noProof/>
        </w:rPr>
        <w:drawing>
          <wp:anchor distT="0" distB="0" distL="114300" distR="114300" simplePos="0" relativeHeight="251664384" behindDoc="0" locked="0" layoutInCell="1" allowOverlap="1" wp14:anchorId="62B9E50A" wp14:editId="376DB372">
            <wp:simplePos x="0" y="0"/>
            <wp:positionH relativeFrom="margin">
              <wp:align>center</wp:align>
            </wp:positionH>
            <wp:positionV relativeFrom="paragraph">
              <wp:posOffset>427990</wp:posOffset>
            </wp:positionV>
            <wp:extent cx="2863997" cy="749339"/>
            <wp:effectExtent l="19050" t="19050" r="12700" b="12700"/>
            <wp:wrapTopAndBottom/>
            <wp:docPr id="1564742877"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742877" name="Immagine 1" descr="Immagine che contiene testo, schermata, Carattere, linea&#10;&#10;Descrizione generata automaticamente"/>
                    <pic:cNvPicPr/>
                  </pic:nvPicPr>
                  <pic:blipFill>
                    <a:blip r:embed="rId23"/>
                    <a:stretch>
                      <a:fillRect/>
                    </a:stretch>
                  </pic:blipFill>
                  <pic:spPr>
                    <a:xfrm>
                      <a:off x="0" y="0"/>
                      <a:ext cx="2863997" cy="749339"/>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r w:rsidR="00371414">
        <w:t>Cliccare quindi sul comando </w:t>
      </w:r>
      <w:r w:rsidR="00371414">
        <w:rPr>
          <w:rStyle w:val="Enfasigrassetto"/>
        </w:rPr>
        <w:t>Invia</w:t>
      </w:r>
      <w:r w:rsidR="00371414">
        <w:t xml:space="preserve"> posto nella toolbar in alto nella schermata per inviare il documento </w:t>
      </w:r>
      <w:r w:rsidR="00371414">
        <w:rPr>
          <w:rStyle w:val="Enfasigrassetto"/>
        </w:rPr>
        <w:t>Richiesta di Abilitazione</w:t>
      </w:r>
      <w:r w:rsidR="00371414">
        <w:t>.</w:t>
      </w:r>
    </w:p>
    <w:p w14:paraId="1227405C" w14:textId="238C20A3" w:rsidR="00864ECF" w:rsidRDefault="00864ECF" w:rsidP="00371414"/>
    <w:p w14:paraId="5EB38CF5" w14:textId="77777777" w:rsidR="00371414" w:rsidRDefault="00371414" w:rsidP="00371414">
      <w:r>
        <w:t>Un'e-mail di notifica sarà inviata all’indirizzo dell’utente che ha inviato la richiesta di abilitazione.</w:t>
      </w:r>
    </w:p>
    <w:p w14:paraId="29338127" w14:textId="77777777" w:rsidR="00371414" w:rsidRDefault="00371414" w:rsidP="00371414">
      <w:r>
        <w:t xml:space="preserve">All’atto dell’invio, il Sistema genererà in automatico alcune informazioni mancanti, tra le quali la </w:t>
      </w:r>
      <w:r>
        <w:rPr>
          <w:b/>
          <w:bCs/>
        </w:rPr>
        <w:t>Data di Scadenza</w:t>
      </w:r>
      <w:r>
        <w:t xml:space="preserve"> dell’iscrizione (termine ultimo di validità dell’istanza oltre il quale, se non rinnovata, l’iscrizione verrà sospesa), e svuoterà il campo </w:t>
      </w:r>
      <w:r>
        <w:rPr>
          <w:b/>
          <w:bCs/>
        </w:rPr>
        <w:t>Utente in carico</w:t>
      </w:r>
      <w:r>
        <w:t xml:space="preserve">. La </w:t>
      </w:r>
      <w:r>
        <w:rPr>
          <w:rStyle w:val="Enfasigrassetto"/>
        </w:rPr>
        <w:t>Fase</w:t>
      </w:r>
      <w:r>
        <w:t xml:space="preserve"> del documento cambierà da </w:t>
      </w:r>
      <w:r>
        <w:rPr>
          <w:rStyle w:val="Enfasigrassetto"/>
        </w:rPr>
        <w:t>In lavorazione</w:t>
      </w:r>
      <w:r>
        <w:t xml:space="preserve"> a </w:t>
      </w:r>
      <w:r>
        <w:rPr>
          <w:rStyle w:val="Enfasigrassetto"/>
        </w:rPr>
        <w:t>In Valutazione</w:t>
      </w:r>
      <w:r>
        <w:t>.</w:t>
      </w:r>
    </w:p>
    <w:p w14:paraId="37EE748F" w14:textId="18BEF075" w:rsidR="00371414" w:rsidRDefault="00371414" w:rsidP="00371414">
      <w:r>
        <w:t>Inviata la</w:t>
      </w:r>
      <w:r>
        <w:rPr>
          <w:i/>
        </w:rPr>
        <w:t xml:space="preserve"> </w:t>
      </w:r>
      <w:r>
        <w:rPr>
          <w:rStyle w:val="Enfasigrassetto"/>
        </w:rPr>
        <w:t>Richiesta di Abilitazione</w:t>
      </w:r>
      <w:r>
        <w:t xml:space="preserve">, non sarà più possibile apportare modifiche al Documento. Entro i termini previsti dal regolamento/bando  verrà comunicato l’esito della richiesta di abilitazione, che potrà essere </w:t>
      </w:r>
      <w:r>
        <w:rPr>
          <w:b/>
        </w:rPr>
        <w:t>Confermata</w:t>
      </w:r>
      <w:r>
        <w:rPr>
          <w:i/>
        </w:rPr>
        <w:t xml:space="preserve">, </w:t>
      </w:r>
      <w:r>
        <w:rPr>
          <w:b/>
        </w:rPr>
        <w:t>Rifiutata</w:t>
      </w:r>
      <w:r>
        <w:rPr>
          <w:iCs/>
        </w:rPr>
        <w:t xml:space="preserve"> o prevedere un</w:t>
      </w:r>
      <w:r>
        <w:rPr>
          <w:i/>
        </w:rPr>
        <w:t>’</w:t>
      </w:r>
      <w:r>
        <w:rPr>
          <w:b/>
        </w:rPr>
        <w:t>Integrazione</w:t>
      </w:r>
      <w:r>
        <w:t>. Inoltre, </w:t>
      </w:r>
      <w:r>
        <w:rPr>
          <w:u w:val="single"/>
        </w:rPr>
        <w:t>prima che questa venga presa in carico da un utente</w:t>
      </w:r>
      <w:r>
        <w:t xml:space="preserve"> per la relativa valutazione, l'invio di una nuova richiesta di abilitazione invalida la precedente. In tal caso, nella tabella relativa alle Richieste di Abilitazione inviate per il bando a cui si sta partecipando, il relativo documento presenterà lo </w:t>
      </w:r>
      <w:r>
        <w:rPr>
          <w:rStyle w:val="Enfasigrassetto"/>
        </w:rPr>
        <w:t>Stato</w:t>
      </w:r>
      <w:r>
        <w:t xml:space="preserve"> </w:t>
      </w:r>
      <w:r>
        <w:rPr>
          <w:rStyle w:val="Enfasigrassetto"/>
        </w:rPr>
        <w:t>Invalidato</w:t>
      </w:r>
      <w:r>
        <w:t>. Accedendo al dettaglio del documento di richiesta, invece, quest’ultima presenterà la </w:t>
      </w:r>
      <w:r>
        <w:rPr>
          <w:rStyle w:val="Enfasigrassetto"/>
        </w:rPr>
        <w:t>Fase</w:t>
      </w:r>
      <w:r>
        <w:t> </w:t>
      </w:r>
      <w:r>
        <w:rPr>
          <w:rStyle w:val="Enfasigrassetto"/>
        </w:rPr>
        <w:t>Variato</w:t>
      </w:r>
      <w:r>
        <w:t>.</w:t>
      </w:r>
    </w:p>
    <w:p w14:paraId="51FA5F0D" w14:textId="77777777" w:rsidR="00371414" w:rsidRDefault="00371414" w:rsidP="00371414">
      <w:pPr>
        <w:rPr>
          <w:b/>
          <w:bCs/>
          <w:i/>
          <w:iCs/>
          <w:color w:val="000000"/>
        </w:rPr>
      </w:pPr>
      <w:r>
        <w:t xml:space="preserve">In generale, tutte le istanze salvate/inviate saranno disponibili nella sezione </w:t>
      </w:r>
      <w:r>
        <w:rPr>
          <w:b/>
          <w:bCs/>
        </w:rPr>
        <w:t>Documenti Collegati</w:t>
      </w:r>
      <w:r>
        <w:t xml:space="preserve"> del bando di abilitazione, a cui si potrà accedere dal comando posizionato nella toolbar in alto alla schermata o attraverso i rispettivi comandi </w:t>
      </w:r>
      <w:hyperlink r:id="rId24" w:anchor="_BANDI_A_CUI" w:history="1">
        <w:r>
          <w:rPr>
            <w:rStyle w:val="Collegamentoipertestuale"/>
            <w:b/>
            <w:bCs/>
            <w:i/>
            <w:iCs/>
            <w:color w:val="000000"/>
          </w:rPr>
          <w:t>Bandi di iscrizione all’Albo Forniture a cui sto partecipando</w:t>
        </w:r>
      </w:hyperlink>
      <w:r>
        <w:t xml:space="preserve"> , </w:t>
      </w:r>
      <w:r>
        <w:rPr>
          <w:b/>
          <w:bCs/>
          <w:i/>
          <w:iCs/>
        </w:rPr>
        <w:t>Bandi Lavori a cui sto partecipando</w:t>
      </w:r>
      <w:r>
        <w:t xml:space="preserve">, </w:t>
      </w:r>
      <w:r>
        <w:rPr>
          <w:b/>
          <w:bCs/>
          <w:i/>
          <w:iCs/>
        </w:rPr>
        <w:t xml:space="preserve">Bandi Professionisti pubblicati a cui sto partecipando. </w:t>
      </w:r>
    </w:p>
    <w:p w14:paraId="0D1D4C0B" w14:textId="77777777" w:rsidR="00371414" w:rsidRDefault="00371414" w:rsidP="00371414">
      <w:r>
        <w:lastRenderedPageBreak/>
        <w:t>Per modificare l'inserimento di informazioni non corrette, prima di inviare la richiesta di abilitazione, cliccare sul comando </w:t>
      </w:r>
      <w:r>
        <w:rPr>
          <w:b/>
          <w:bCs/>
          <w:i/>
          <w:iCs/>
          <w:noProof/>
        </w:rPr>
        <w:t>Modifica istanza</w:t>
      </w:r>
      <w:r>
        <w:t>.</w:t>
      </w:r>
    </w:p>
    <w:p w14:paraId="32AD6B94" w14:textId="4C31A785" w:rsidR="00864ECF" w:rsidRDefault="00864ECF" w:rsidP="00371414">
      <w:r>
        <w:rPr>
          <w:noProof/>
        </w:rPr>
        <mc:AlternateContent>
          <mc:Choice Requires="wps">
            <w:drawing>
              <wp:anchor distT="0" distB="0" distL="114300" distR="114300" simplePos="0" relativeHeight="251663360" behindDoc="0" locked="0" layoutInCell="1" allowOverlap="1" wp14:anchorId="27F46F69" wp14:editId="06D159E8">
                <wp:simplePos x="0" y="0"/>
                <wp:positionH relativeFrom="column">
                  <wp:posOffset>1699260</wp:posOffset>
                </wp:positionH>
                <wp:positionV relativeFrom="paragraph">
                  <wp:posOffset>1681480</wp:posOffset>
                </wp:positionV>
                <wp:extent cx="2546350" cy="635"/>
                <wp:effectExtent l="0" t="0" r="0" b="0"/>
                <wp:wrapTopAndBottom/>
                <wp:docPr id="431923827" name="Casella di testo 1"/>
                <wp:cNvGraphicFramePr/>
                <a:graphic xmlns:a="http://schemas.openxmlformats.org/drawingml/2006/main">
                  <a:graphicData uri="http://schemas.microsoft.com/office/word/2010/wordprocessingShape">
                    <wps:wsp>
                      <wps:cNvSpPr txBox="1"/>
                      <wps:spPr>
                        <a:xfrm>
                          <a:off x="0" y="0"/>
                          <a:ext cx="2546350" cy="635"/>
                        </a:xfrm>
                        <a:prstGeom prst="rect">
                          <a:avLst/>
                        </a:prstGeom>
                        <a:solidFill>
                          <a:prstClr val="white"/>
                        </a:solidFill>
                        <a:ln>
                          <a:noFill/>
                        </a:ln>
                      </wps:spPr>
                      <wps:txbx>
                        <w:txbxContent>
                          <w:p w14:paraId="26C52C06" w14:textId="6E53D807" w:rsidR="00864ECF" w:rsidRPr="005F5D4D" w:rsidRDefault="00864ECF" w:rsidP="00864ECF">
                            <w:pPr>
                              <w:pStyle w:val="Didascalia"/>
                              <w:jc w:val="center"/>
                            </w:pPr>
                            <w:bookmarkStart w:id="32" w:name="_Toc153211808"/>
                            <w:bookmarkStart w:id="33" w:name="_Toc153211826"/>
                            <w:r>
                              <w:t xml:space="preserve">Figura </w:t>
                            </w:r>
                            <w:fldSimple w:instr=" SEQ Figura \* ARABIC ">
                              <w:r w:rsidR="00E72803">
                                <w:rPr>
                                  <w:noProof/>
                                </w:rPr>
                                <w:t>10</w:t>
                              </w:r>
                            </w:fldSimple>
                            <w:r>
                              <w:t xml:space="preserve"> - Modifica Istanza</w:t>
                            </w:r>
                            <w:bookmarkEnd w:id="32"/>
                            <w:bookmarkEnd w:id="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7F46F69" id="_x0000_s1028" type="#_x0000_t202" style="position:absolute;left:0;text-align:left;margin-left:133.8pt;margin-top:132.4pt;width:200.5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RQUGAIAAD8EAAAOAAAAZHJzL2Uyb0RvYy54bWysU01v2zAMvQ/YfxB0X5xkazEYcYosRYYB&#10;QVsgHXpWZDkWIIsapcTOfv0o2U66bqdhF5kWKX6897i46xrDTgq9Blvw2WTKmbISSm0PBf/+vPnw&#10;mTMfhC2FAasKflae3y3fv1u0LldzqMGUChklsT5vXcHrEFyeZV7WqhF+Ak5ZclaAjQj0i4esRNFS&#10;9sZk8+n0NmsBS4cglfd0e987+TLlryolw2NVeRWYKTj1FtKJ6dzHM1suRH5A4WothzbEP3TRCG2p&#10;6CXVvQiCHVH/karREsFDFSYSmgyqSkuVZqBpZtM30+xq4VSahcDx7gKT/39p5cNp556Qhe4LdERg&#10;BKR1Pvd0GefpKmzilzpl5CcIzxfYVBeYpMv5zafbjzfkkuQjK+bIrk8d+vBVQcOiUXAkThJU4rT1&#10;oQ8dQ2IlD0aXG21M/ImOtUF2EsRfW+ughuS/RRkbYy3EV33CeJNd54hW6PYd0yW1O864h/JMoyP0&#10;qvBObjTV2wofngSSDGgkknZ4pKMy0BYcBouzGvDn3+5jPLFDXs5aklXB/Y+jQMWZ+WaJt6jB0cDR&#10;2I+GPTZroElntDROJpMeYDCjWSE0L6T4VaxCLmEl1Sp4GM116MVNGyPVapWCSGlOhK3dORlTj7g+&#10;dy8C3cBKIDIfYBScyN+Q08cmetzqGAjpxFzEtUdxgJtUmrgfNiquwev/FHXd++UvAAAA//8DAFBL&#10;AwQUAAYACAAAACEAj4QI1eAAAAALAQAADwAAAGRycy9kb3ducmV2LnhtbEyPMU/DMBCFdyT+g3VI&#10;LIg6lMiUEKeqKhhgqQhd2NzYjQPxObKdNvx7rl1gu3v39O575XJyPTuYEDuPEu5mGTCDjdcdthK2&#10;Hy+3C2AxKdSq92gk/JgIy+ryolSF9kd8N4c6tYxCMBZKgk1pKDiPjTVOxZkfDNJt74NTidbQch3U&#10;kcJdz+dZJrhTHdIHqwaztqb5rkcnYZN/buzNuH9+W+X34XU7rsVXW0t5fTWtnoAlM6U/M5zwCR0q&#10;Ytr5EXVkvYS5eBBkPQ05dSCHEAtSdmflEXhV8v8dql8AAAD//wMAUEsBAi0AFAAGAAgAAAAhALaD&#10;OJL+AAAA4QEAABMAAAAAAAAAAAAAAAAAAAAAAFtDb250ZW50X1R5cGVzXS54bWxQSwECLQAUAAYA&#10;CAAAACEAOP0h/9YAAACUAQAACwAAAAAAAAAAAAAAAAAvAQAAX3JlbHMvLnJlbHNQSwECLQAUAAYA&#10;CAAAACEArm0UFBgCAAA/BAAADgAAAAAAAAAAAAAAAAAuAgAAZHJzL2Uyb0RvYy54bWxQSwECLQAU&#10;AAYACAAAACEAj4QI1eAAAAALAQAADwAAAAAAAAAAAAAAAAByBAAAZHJzL2Rvd25yZXYueG1sUEsF&#10;BgAAAAAEAAQA8wAAAH8FAAAAAA==&#10;" stroked="f">
                <v:textbox style="mso-fit-shape-to-text:t" inset="0,0,0,0">
                  <w:txbxContent>
                    <w:p w14:paraId="26C52C06" w14:textId="6E53D807" w:rsidR="00864ECF" w:rsidRPr="005F5D4D" w:rsidRDefault="00864ECF" w:rsidP="00864ECF">
                      <w:pPr>
                        <w:pStyle w:val="Didascalia"/>
                        <w:jc w:val="center"/>
                      </w:pPr>
                      <w:bookmarkStart w:id="34" w:name="_Toc153211808"/>
                      <w:bookmarkStart w:id="35" w:name="_Toc153211826"/>
                      <w:r>
                        <w:t xml:space="preserve">Figura </w:t>
                      </w:r>
                      <w:fldSimple w:instr=" SEQ Figura \* ARABIC ">
                        <w:r w:rsidR="00E72803">
                          <w:rPr>
                            <w:noProof/>
                          </w:rPr>
                          <w:t>10</w:t>
                        </w:r>
                      </w:fldSimple>
                      <w:r>
                        <w:t xml:space="preserve"> - Modifica Istanza</w:t>
                      </w:r>
                      <w:bookmarkEnd w:id="34"/>
                      <w:bookmarkEnd w:id="35"/>
                    </w:p>
                  </w:txbxContent>
                </v:textbox>
                <w10:wrap type="topAndBottom"/>
              </v:shape>
            </w:pict>
          </mc:Fallback>
        </mc:AlternateContent>
      </w:r>
      <w:r w:rsidRPr="00864ECF">
        <w:rPr>
          <w:noProof/>
        </w:rPr>
        <w:drawing>
          <wp:anchor distT="0" distB="0" distL="114300" distR="114300" simplePos="0" relativeHeight="251661312" behindDoc="0" locked="0" layoutInCell="1" allowOverlap="1" wp14:anchorId="30F47735" wp14:editId="2508E777">
            <wp:simplePos x="0" y="0"/>
            <wp:positionH relativeFrom="column">
              <wp:posOffset>1699260</wp:posOffset>
            </wp:positionH>
            <wp:positionV relativeFrom="paragraph">
              <wp:posOffset>19050</wp:posOffset>
            </wp:positionV>
            <wp:extent cx="2546350" cy="1605280"/>
            <wp:effectExtent l="19050" t="19050" r="25400" b="13970"/>
            <wp:wrapTopAndBottom/>
            <wp:docPr id="561766244"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66244" name="Immagine 1" descr="Immagine che contiene testo, schermata, Carattere&#10;&#10;Descrizione generata automaticamente"/>
                    <pic:cNvPicPr/>
                  </pic:nvPicPr>
                  <pic:blipFill>
                    <a:blip r:embed="rId25"/>
                    <a:stretch>
                      <a:fillRect/>
                    </a:stretch>
                  </pic:blipFill>
                  <pic:spPr>
                    <a:xfrm>
                      <a:off x="0" y="0"/>
                      <a:ext cx="2546350" cy="160528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p>
    <w:p w14:paraId="37FAFF10" w14:textId="77777777" w:rsidR="00371414" w:rsidRDefault="00371414" w:rsidP="00371414">
      <w:r>
        <w:t xml:space="preserve">La </w:t>
      </w:r>
      <w:r>
        <w:rPr>
          <w:rStyle w:val="Enfasigrassetto"/>
        </w:rPr>
        <w:t>Fase</w:t>
      </w:r>
      <w:r>
        <w:t xml:space="preserve"> del documento cambierà da </w:t>
      </w:r>
      <w:r>
        <w:rPr>
          <w:rStyle w:val="Enfasigrassetto"/>
        </w:rPr>
        <w:t>In Valutazione</w:t>
      </w:r>
      <w:r>
        <w:t xml:space="preserve"> a </w:t>
      </w:r>
      <w:r>
        <w:rPr>
          <w:rStyle w:val="Enfasigrassetto"/>
        </w:rPr>
        <w:t>In lavorazione</w:t>
      </w:r>
      <w:r>
        <w:t>, i comandi per la generazione ed il caricamento del file saranno nuovamente attivati e sarà necessario ripetere le fasi descritte per l'invio.</w:t>
      </w:r>
    </w:p>
    <w:p w14:paraId="3317E414" w14:textId="48C43BBA" w:rsidR="00371414" w:rsidRPr="00371414" w:rsidRDefault="00371414" w:rsidP="00371414">
      <w:pPr>
        <w:pStyle w:val="Titolo1"/>
      </w:pPr>
      <w:bookmarkStart w:id="36" w:name="_Toc137717768"/>
      <w:bookmarkStart w:id="37" w:name="_Toc152693092"/>
      <w:r w:rsidRPr="00371414">
        <w:t>Consultazione dell’esito di valutazione</w:t>
      </w:r>
      <w:bookmarkEnd w:id="36"/>
      <w:bookmarkEnd w:id="37"/>
    </w:p>
    <w:p w14:paraId="36958FE2" w14:textId="77777777" w:rsidR="00371414" w:rsidRDefault="00371414" w:rsidP="00371414">
      <w:r>
        <w:t xml:space="preserve">Il presente capitolo mostra le indicazioni per la </w:t>
      </w:r>
      <w:r>
        <w:rPr>
          <w:rStyle w:val="Enfasigrassetto"/>
        </w:rPr>
        <w:t>consultazione</w:t>
      </w:r>
      <w:r>
        <w:t> dell'esito della Richiesta di Abilitazione di un Operatore Economico ad un Albo fornitori.</w:t>
      </w:r>
    </w:p>
    <w:p w14:paraId="22BDA8EB" w14:textId="51C9A31E" w:rsidR="00371414" w:rsidRDefault="00371414" w:rsidP="00371414">
      <w:r>
        <w:t>In seguito alla valutazione della Richiesta di Abilitazione e all'attribuzione del relativo esito di </w:t>
      </w:r>
      <w:r>
        <w:rPr>
          <w:rStyle w:val="Enfasigrassetto"/>
        </w:rPr>
        <w:t>Conferma</w:t>
      </w:r>
      <w:r>
        <w:rPr>
          <w:i/>
          <w:iCs/>
        </w:rPr>
        <w:t xml:space="preserve">, </w:t>
      </w:r>
      <w:r>
        <w:rPr>
          <w:rStyle w:val="Enfasigrassetto"/>
        </w:rPr>
        <w:t>Rifiuto</w:t>
      </w:r>
      <w:r>
        <w:rPr>
          <w:i/>
          <w:iCs/>
        </w:rPr>
        <w:t xml:space="preserve"> </w:t>
      </w:r>
      <w:r>
        <w:t>o</w:t>
      </w:r>
      <w:r>
        <w:rPr>
          <w:i/>
          <w:iCs/>
        </w:rPr>
        <w:t xml:space="preserve"> </w:t>
      </w:r>
      <w:r>
        <w:rPr>
          <w:rStyle w:val="Enfasigrassetto"/>
        </w:rPr>
        <w:t>Richiesta Integrativa</w:t>
      </w:r>
      <w:r>
        <w:rPr>
          <w:i/>
          <w:iCs/>
        </w:rPr>
        <w:t>,</w:t>
      </w:r>
      <w:r>
        <w:t xml:space="preserve"> l’Operatore Economico riceverà un'e-mail di notifica che lo invita a collegarsi </w:t>
      </w:r>
      <w:r w:rsidR="00CE15DA">
        <w:t>alla piattaforma</w:t>
      </w:r>
      <w:r>
        <w:t>.</w:t>
      </w:r>
    </w:p>
    <w:p w14:paraId="610614B6" w14:textId="77777777" w:rsidR="00371414" w:rsidRDefault="00371414" w:rsidP="00371414">
      <w:r>
        <w:t xml:space="preserve">Per consultare l'esito di valutazione di una Richiesta di Abilitazione, effettuato l'accesso alla propria </w:t>
      </w:r>
      <w:r>
        <w:rPr>
          <w:rStyle w:val="Enfasigrassetto"/>
        </w:rPr>
        <w:t>Area Riservata</w:t>
      </w:r>
      <w:r>
        <w:t>, è possibile visualizzare la comunicazione ricevuta attraverso due modalità:</w:t>
      </w:r>
    </w:p>
    <w:p w14:paraId="4155860C" w14:textId="77777777" w:rsidR="00371414" w:rsidRDefault="00371414" w:rsidP="00371414">
      <w:pPr>
        <w:pStyle w:val="Paragrafoelenco"/>
      </w:pPr>
      <w:r>
        <w:t>a) dal gruppo funzionale del bando di riferimento.</w:t>
      </w:r>
    </w:p>
    <w:p w14:paraId="090464D6" w14:textId="77777777" w:rsidR="00371414" w:rsidRDefault="00371414" w:rsidP="00371414">
      <w:pPr>
        <w:pStyle w:val="Paragrafoelenco"/>
      </w:pPr>
      <w:r>
        <w:t xml:space="preserve">b) dal gruppo funzionale delle </w:t>
      </w:r>
      <w:r>
        <w:rPr>
          <w:rStyle w:val="Enfasigrassetto"/>
          <w:rFonts w:cs="Lucida Sans Unicode"/>
        </w:rPr>
        <w:t>Comunicazioni</w:t>
      </w:r>
      <w:r>
        <w:t xml:space="preserve"> - </w:t>
      </w:r>
      <w:r>
        <w:rPr>
          <w:rStyle w:val="Enfasigrassetto"/>
          <w:rFonts w:cs="Lucida Sans Unicode"/>
        </w:rPr>
        <w:t>Ricevute</w:t>
      </w:r>
      <w:r>
        <w:t>.</w:t>
      </w:r>
    </w:p>
    <w:p w14:paraId="089D1D7E" w14:textId="77777777" w:rsidR="00371414" w:rsidRDefault="00371414" w:rsidP="00371414"/>
    <w:p w14:paraId="0E8123A6" w14:textId="77777777" w:rsidR="00371414" w:rsidRDefault="00371414" w:rsidP="00371414">
      <w:r>
        <w:t>a) Dal Gruppo funzionale di riferimento</w:t>
      </w:r>
    </w:p>
    <w:p w14:paraId="0B41459D" w14:textId="6A30F439" w:rsidR="00371414" w:rsidRDefault="00371414" w:rsidP="00371414">
      <w:r>
        <w:t xml:space="preserve">Nel primo caso, nel menù di sinistra dell'area riservata, cliccare sulla funzionalità di riferimento e quindi rispettivamente sulle voci </w:t>
      </w:r>
      <w:r>
        <w:rPr>
          <w:b/>
          <w:bCs/>
          <w:i/>
          <w:iCs/>
        </w:rPr>
        <w:t>Bandi di iscrizione all’Albo Forniture cui sto partecipando, Bandi Lavori a cui sto partecipando, Bandi professionisti a cui sto partecipando</w:t>
      </w:r>
      <w:r>
        <w:t>.</w:t>
      </w:r>
    </w:p>
    <w:p w14:paraId="74E63629" w14:textId="4573148F" w:rsidR="00864ECF" w:rsidRDefault="00864ECF" w:rsidP="00371414">
      <w:r>
        <w:rPr>
          <w:noProof/>
        </w:rPr>
        <w:lastRenderedPageBreak/>
        <mc:AlternateContent>
          <mc:Choice Requires="wps">
            <w:drawing>
              <wp:anchor distT="0" distB="0" distL="114300" distR="114300" simplePos="0" relativeHeight="251669504" behindDoc="0" locked="0" layoutInCell="1" allowOverlap="1" wp14:anchorId="1D808088" wp14:editId="5AE0C641">
                <wp:simplePos x="0" y="0"/>
                <wp:positionH relativeFrom="column">
                  <wp:posOffset>1877060</wp:posOffset>
                </wp:positionH>
                <wp:positionV relativeFrom="paragraph">
                  <wp:posOffset>2663190</wp:posOffset>
                </wp:positionV>
                <wp:extent cx="2355850" cy="635"/>
                <wp:effectExtent l="0" t="0" r="0" b="0"/>
                <wp:wrapTopAndBottom/>
                <wp:docPr id="463363104" name="Casella di testo 1"/>
                <wp:cNvGraphicFramePr/>
                <a:graphic xmlns:a="http://schemas.openxmlformats.org/drawingml/2006/main">
                  <a:graphicData uri="http://schemas.microsoft.com/office/word/2010/wordprocessingShape">
                    <wps:wsp>
                      <wps:cNvSpPr txBox="1"/>
                      <wps:spPr>
                        <a:xfrm>
                          <a:off x="0" y="0"/>
                          <a:ext cx="2355850" cy="635"/>
                        </a:xfrm>
                        <a:prstGeom prst="rect">
                          <a:avLst/>
                        </a:prstGeom>
                        <a:solidFill>
                          <a:prstClr val="white"/>
                        </a:solidFill>
                        <a:ln>
                          <a:noFill/>
                        </a:ln>
                      </wps:spPr>
                      <wps:txbx>
                        <w:txbxContent>
                          <w:p w14:paraId="4B385BA4" w14:textId="4394A90E" w:rsidR="00864ECF" w:rsidRPr="000C63C6" w:rsidRDefault="00864ECF" w:rsidP="00864ECF">
                            <w:pPr>
                              <w:pStyle w:val="Didascalia"/>
                              <w:jc w:val="center"/>
                            </w:pPr>
                            <w:bookmarkStart w:id="38" w:name="_Toc153211809"/>
                            <w:bookmarkStart w:id="39" w:name="_Toc153211827"/>
                            <w:r>
                              <w:t xml:space="preserve">Figura </w:t>
                            </w:r>
                            <w:fldSimple w:instr=" SEQ Figura \* ARABIC ">
                              <w:r w:rsidR="00E72803">
                                <w:rPr>
                                  <w:noProof/>
                                </w:rPr>
                                <w:t>11</w:t>
                              </w:r>
                            </w:fldSimple>
                            <w:r>
                              <w:t xml:space="preserve"> - Bandi a cui sto partecipando</w:t>
                            </w:r>
                            <w:bookmarkEnd w:id="38"/>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D808088" id="_x0000_s1029" type="#_x0000_t202" style="position:absolute;left:0;text-align:left;margin-left:147.8pt;margin-top:209.7pt;width:185.5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uxOGgIAAD8EAAAOAAAAZHJzL2Uyb0RvYy54bWysU01v2zAMvQ/YfxB0X5wPpCiCOEWWIsOA&#10;oC2QDj0rshwLkEWNUmJnv36UbCdbt9Owi0yTFCm+97h8aGvDzgq9BpvzyWjMmbISCm2POf/2uv10&#10;z5kPwhbCgFU5vyjPH1YfPywbt1BTqMAUChkVsX7RuJxXIbhFlnlZqVr4EThlKVgC1iLQLx6zAkVD&#10;1WuTTcfju6wBLByCVN6T97EL8lWqX5ZKhuey9Cowk3N6W0gnpvMQz2y1FIsjCldp2T9D/MMraqEt&#10;Nb2WehRBsBPqP0rVWiJ4KMNIQp1BWWqp0gw0zWT8bpp9JZxKsxA43l1h8v+vrHw6790LstB+hpYI&#10;jIA0zi88OeM8bYl1/NJLGcUJwssVNtUGJsk5nc3n93MKSYrdzeaxRna76tCHLwpqFo2cI3GSoBLn&#10;nQ9d6pASO3kwuthqY+JPDGwMsrMg/ppKB9UX/y3L2JhrId7qCkZPdpsjWqE9tEwXOZ8NMx6guNDo&#10;CJ0qvJNbTf12wocXgSQDGomkHZ7pKA00OYfe4qwC/PE3f8wndijKWUOyyrn/fhKoODNfLfEWNTgY&#10;OBiHwbCnegM06YSWxslk0gUMZjBLhPqNFL+OXSgkrKReOQ+DuQmduGljpFqvUxIpzYmws3snY+kB&#10;19f2TaDrWQlE5hMMghOLd+R0uYketz4FQjoxF3HtUOzhJpUm7vuNimvw63/Kuu396icAAAD//wMA&#10;UEsDBBQABgAIAAAAIQAp/zlH4AAAAAsBAAAPAAAAZHJzL2Rvd25yZXYueG1sTI/BTsMwDIbvSLxD&#10;ZCQuiKUbXcVK02ma4ACXibILt6zxmkLjVE26lbfHcAHfbH/6/blYT64TJxxC60nBfJaAQKq9aalR&#10;sH97ur0HEaImoztPqOALA6zLy4tC58af6RVPVWwEh1DItQIbY59LGWqLToeZ75F4d/SD05HboZFm&#10;0GcOd51cJEkmnW6JL1jd49Zi/VmNTsEufd/Zm/H4+LJJ74bn/bjNPppKqeurafMAIuIU/2D40Wd1&#10;KNnp4EcyQXQKFqtlxqiCdL5KQTCRcYE4/E6WIMtC/v+h/AYAAP//AwBQSwECLQAUAAYACAAAACEA&#10;toM4kv4AAADhAQAAEwAAAAAAAAAAAAAAAAAAAAAAW0NvbnRlbnRfVHlwZXNdLnhtbFBLAQItABQA&#10;BgAIAAAAIQA4/SH/1gAAAJQBAAALAAAAAAAAAAAAAAAAAC8BAABfcmVscy8ucmVsc1BLAQItABQA&#10;BgAIAAAAIQBApuxOGgIAAD8EAAAOAAAAAAAAAAAAAAAAAC4CAABkcnMvZTJvRG9jLnhtbFBLAQIt&#10;ABQABgAIAAAAIQAp/zlH4AAAAAsBAAAPAAAAAAAAAAAAAAAAAHQEAABkcnMvZG93bnJldi54bWxQ&#10;SwUGAAAAAAQABADzAAAAgQUAAAAA&#10;" stroked="f">
                <v:textbox style="mso-fit-shape-to-text:t" inset="0,0,0,0">
                  <w:txbxContent>
                    <w:p w14:paraId="4B385BA4" w14:textId="4394A90E" w:rsidR="00864ECF" w:rsidRPr="000C63C6" w:rsidRDefault="00864ECF" w:rsidP="00864ECF">
                      <w:pPr>
                        <w:pStyle w:val="Didascalia"/>
                        <w:jc w:val="center"/>
                      </w:pPr>
                      <w:bookmarkStart w:id="40" w:name="_Toc153211809"/>
                      <w:bookmarkStart w:id="41" w:name="_Toc153211827"/>
                      <w:r>
                        <w:t xml:space="preserve">Figura </w:t>
                      </w:r>
                      <w:fldSimple w:instr=" SEQ Figura \* ARABIC ">
                        <w:r w:rsidR="00E72803">
                          <w:rPr>
                            <w:noProof/>
                          </w:rPr>
                          <w:t>11</w:t>
                        </w:r>
                      </w:fldSimple>
                      <w:r>
                        <w:t xml:space="preserve"> - Bandi a cui sto partecipando</w:t>
                      </w:r>
                      <w:bookmarkEnd w:id="40"/>
                      <w:bookmarkEnd w:id="41"/>
                    </w:p>
                  </w:txbxContent>
                </v:textbox>
                <w10:wrap type="topAndBottom"/>
              </v:shape>
            </w:pict>
          </mc:Fallback>
        </mc:AlternateContent>
      </w:r>
      <w:r w:rsidRPr="00864ECF">
        <w:rPr>
          <w:noProof/>
        </w:rPr>
        <w:drawing>
          <wp:anchor distT="0" distB="0" distL="114300" distR="114300" simplePos="0" relativeHeight="251667456" behindDoc="0" locked="0" layoutInCell="1" allowOverlap="1" wp14:anchorId="4FE45304" wp14:editId="306CDD20">
            <wp:simplePos x="0" y="0"/>
            <wp:positionH relativeFrom="margin">
              <wp:align>center</wp:align>
            </wp:positionH>
            <wp:positionV relativeFrom="paragraph">
              <wp:posOffset>0</wp:posOffset>
            </wp:positionV>
            <wp:extent cx="2355850" cy="2606125"/>
            <wp:effectExtent l="19050" t="19050" r="25400" b="22860"/>
            <wp:wrapTopAndBottom/>
            <wp:docPr id="1517970272" name="Immagine 1" descr="Immagine che contiene testo, schermata, Carattere,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970272" name="Immagine 1" descr="Immagine che contiene testo, schermata, Carattere, design&#10;&#10;Descrizione generata automaticamente"/>
                    <pic:cNvPicPr/>
                  </pic:nvPicPr>
                  <pic:blipFill rotWithShape="1">
                    <a:blip r:embed="rId26"/>
                    <a:srcRect t="3191" b="11879"/>
                    <a:stretch/>
                  </pic:blipFill>
                  <pic:spPr bwMode="auto">
                    <a:xfrm>
                      <a:off x="0" y="0"/>
                      <a:ext cx="2355850" cy="260612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anchor>
        </w:drawing>
      </w:r>
    </w:p>
    <w:p w14:paraId="1A1210A4" w14:textId="32D83418" w:rsidR="00371414" w:rsidRDefault="00864ECF" w:rsidP="00371414">
      <w:pPr>
        <w:rPr>
          <w:rStyle w:val="Enfasigrassetto"/>
          <w:sz w:val="20"/>
          <w:szCs w:val="20"/>
        </w:rPr>
      </w:pPr>
      <w:r>
        <w:rPr>
          <w:noProof/>
        </w:rPr>
        <mc:AlternateContent>
          <mc:Choice Requires="wps">
            <w:drawing>
              <wp:anchor distT="0" distB="0" distL="114300" distR="114300" simplePos="0" relativeHeight="251672576" behindDoc="0" locked="0" layoutInCell="1" allowOverlap="1" wp14:anchorId="54F39CCC" wp14:editId="3501B695">
                <wp:simplePos x="0" y="0"/>
                <wp:positionH relativeFrom="column">
                  <wp:posOffset>391160</wp:posOffset>
                </wp:positionH>
                <wp:positionV relativeFrom="paragraph">
                  <wp:posOffset>1769110</wp:posOffset>
                </wp:positionV>
                <wp:extent cx="5340350" cy="635"/>
                <wp:effectExtent l="0" t="0" r="0" b="0"/>
                <wp:wrapTopAndBottom/>
                <wp:docPr id="588786301" name="Casella di testo 1"/>
                <wp:cNvGraphicFramePr/>
                <a:graphic xmlns:a="http://schemas.openxmlformats.org/drawingml/2006/main">
                  <a:graphicData uri="http://schemas.microsoft.com/office/word/2010/wordprocessingShape">
                    <wps:wsp>
                      <wps:cNvSpPr txBox="1"/>
                      <wps:spPr>
                        <a:xfrm>
                          <a:off x="0" y="0"/>
                          <a:ext cx="5340350" cy="635"/>
                        </a:xfrm>
                        <a:prstGeom prst="rect">
                          <a:avLst/>
                        </a:prstGeom>
                        <a:solidFill>
                          <a:prstClr val="white"/>
                        </a:solidFill>
                        <a:ln>
                          <a:noFill/>
                        </a:ln>
                      </wps:spPr>
                      <wps:txbx>
                        <w:txbxContent>
                          <w:p w14:paraId="6516239B" w14:textId="7AE93AD7" w:rsidR="00864ECF" w:rsidRPr="00F83ACC" w:rsidRDefault="00864ECF" w:rsidP="00864ECF">
                            <w:pPr>
                              <w:pStyle w:val="Didascalia"/>
                              <w:jc w:val="center"/>
                              <w:rPr>
                                <w:rFonts w:asciiTheme="majorHAnsi" w:hAnsiTheme="majorHAnsi"/>
                                <w:b/>
                                <w:bCs/>
                                <w:color w:val="000000" w:themeColor="text1"/>
                                <w:sz w:val="20"/>
                                <w:szCs w:val="20"/>
                              </w:rPr>
                            </w:pPr>
                            <w:bookmarkStart w:id="42" w:name="_Toc153211810"/>
                            <w:bookmarkStart w:id="43" w:name="_Toc153211828"/>
                            <w:r>
                              <w:t xml:space="preserve">Figura </w:t>
                            </w:r>
                            <w:fldSimple w:instr=" SEQ Figura \* ARABIC ">
                              <w:r w:rsidR="00E72803">
                                <w:rPr>
                                  <w:noProof/>
                                </w:rPr>
                                <w:t>12</w:t>
                              </w:r>
                            </w:fldSimple>
                            <w:r>
                              <w:t xml:space="preserve"> - Documenti collegati</w:t>
                            </w:r>
                            <w:bookmarkEnd w:id="42"/>
                            <w:bookmarkEnd w:id="4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4F39CCC" id="_x0000_s1030" type="#_x0000_t202" style="position:absolute;left:0;text-align:left;margin-left:30.8pt;margin-top:139.3pt;width:420.5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SvaGgIAAD8EAAAOAAAAZHJzL2Uyb0RvYy54bWysU8Fu2zAMvQ/YPwi6L06aphiMOEWWIsOA&#10;oC2QDj0rshwLkEWNUmJnXz9KjpOu22nYRaZJihTfe5zfd41hR4Vegy34ZDTmTFkJpbb7gn9/WX/6&#10;zJkPwpbCgFUFPynP7xcfP8xbl6sbqMGUChkVsT5vXcHrEFyeZV7WqhF+BE5ZClaAjQj0i/usRNFS&#10;9cZkN+PxXdYClg5BKu/J+9AH+SLVryolw1NVeRWYKTi9LaQT07mLZ7aYi3yPwtVanp8h/uEVjdCW&#10;ml5KPYgg2AH1H6UaLRE8VGEkocmgqrRUaQaaZjJ+N822Fk6lWQgc7y4w+f9XVj4et+4ZWei+QEcE&#10;RkBa53NPzjhPV2ETv/RSRnGC8HSBTXWBSXLOprfj6YxCkmJ301mskV2vOvThq4KGRaPgSJwkqMRx&#10;40OfOqTETh6MLtfamPgTAyuD7CiIv7bWQZ2L/5ZlbMy1EG/1BaMnu84RrdDtOqbLgt8OM+6gPNHo&#10;CL0qvJNrTf02wodngSQDGomkHZ7oqAy0BYezxVkN+PNv/phP7FCUs5ZkVXD/4yBQcWa+WeItanAw&#10;cDB2g2EPzQpo0gktjZPJpAsYzGBWCM0rKX4Zu1BIWEm9Ch4GcxV6cdPGSLVcpiRSmhNhY7dOxtID&#10;ri/dq0B3ZiUQmY8wCE7k78jpcxM9bnkIhHRiLuLao3iGm1SauD9vVFyDt/8p67r3i18AAAD//wMA&#10;UEsDBBQABgAIAAAAIQANd0ly4AAAAAoBAAAPAAAAZHJzL2Rvd25yZXYueG1sTI8xT8MwEIV3JP6D&#10;dUgsiDoNVVpCnKqqYIClInRhc+NrHIjPUey04d9zsMD27t7Tu++K9eQ6ccIhtJ4UzGcJCKTam5Ya&#10;Bfu3p9sViBA1Gd15QgVfGGBdXl4UOjf+TK94qmIjuIRCrhXYGPtcylBbdDrMfI/E3tEPTkceh0aa&#10;QZ+53HUyTZJMOt0SX7C6x63F+rManYLd4n1nb8bj48tmcTc878dt9tFUSl1fTZsHEBGn+BeGH3xG&#10;h5KZDn4kE0SnIJtnnFSQLlcsOHCfpCwOv5slyLKQ/18ovwEAAP//AwBQSwECLQAUAAYACAAAACEA&#10;toM4kv4AAADhAQAAEwAAAAAAAAAAAAAAAAAAAAAAW0NvbnRlbnRfVHlwZXNdLnhtbFBLAQItABQA&#10;BgAIAAAAIQA4/SH/1gAAAJQBAAALAAAAAAAAAAAAAAAAAC8BAABfcmVscy8ucmVsc1BLAQItABQA&#10;BgAIAAAAIQAMuSvaGgIAAD8EAAAOAAAAAAAAAAAAAAAAAC4CAABkcnMvZTJvRG9jLnhtbFBLAQIt&#10;ABQABgAIAAAAIQANd0ly4AAAAAoBAAAPAAAAAAAAAAAAAAAAAHQEAABkcnMvZG93bnJldi54bWxQ&#10;SwUGAAAAAAQABADzAAAAgQUAAAAA&#10;" stroked="f">
                <v:textbox style="mso-fit-shape-to-text:t" inset="0,0,0,0">
                  <w:txbxContent>
                    <w:p w14:paraId="6516239B" w14:textId="7AE93AD7" w:rsidR="00864ECF" w:rsidRPr="00F83ACC" w:rsidRDefault="00864ECF" w:rsidP="00864ECF">
                      <w:pPr>
                        <w:pStyle w:val="Didascalia"/>
                        <w:jc w:val="center"/>
                        <w:rPr>
                          <w:rFonts w:asciiTheme="majorHAnsi" w:hAnsiTheme="majorHAnsi"/>
                          <w:b/>
                          <w:bCs/>
                          <w:color w:val="000000" w:themeColor="text1"/>
                          <w:sz w:val="20"/>
                          <w:szCs w:val="20"/>
                        </w:rPr>
                      </w:pPr>
                      <w:bookmarkStart w:id="44" w:name="_Toc153211810"/>
                      <w:bookmarkStart w:id="45" w:name="_Toc153211828"/>
                      <w:r>
                        <w:t xml:space="preserve">Figura </w:t>
                      </w:r>
                      <w:fldSimple w:instr=" SEQ Figura \* ARABIC ">
                        <w:r w:rsidR="00E72803">
                          <w:rPr>
                            <w:noProof/>
                          </w:rPr>
                          <w:t>12</w:t>
                        </w:r>
                      </w:fldSimple>
                      <w:r>
                        <w:t xml:space="preserve"> - Documenti collegati</w:t>
                      </w:r>
                      <w:bookmarkEnd w:id="44"/>
                      <w:bookmarkEnd w:id="45"/>
                    </w:p>
                  </w:txbxContent>
                </v:textbox>
                <w10:wrap type="topAndBottom"/>
              </v:shape>
            </w:pict>
          </mc:Fallback>
        </mc:AlternateContent>
      </w:r>
      <w:r w:rsidRPr="00864ECF">
        <w:rPr>
          <w:rStyle w:val="Enfasigrassetto"/>
          <w:rFonts w:asciiTheme="majorHAnsi" w:hAnsiTheme="majorHAnsi"/>
          <w:noProof/>
          <w:sz w:val="20"/>
          <w:szCs w:val="20"/>
        </w:rPr>
        <w:drawing>
          <wp:anchor distT="0" distB="0" distL="114300" distR="114300" simplePos="0" relativeHeight="251670528" behindDoc="0" locked="0" layoutInCell="1" allowOverlap="1" wp14:anchorId="7FB35C8C" wp14:editId="769B9AD9">
            <wp:simplePos x="0" y="0"/>
            <wp:positionH relativeFrom="margin">
              <wp:align>center</wp:align>
            </wp:positionH>
            <wp:positionV relativeFrom="paragraph">
              <wp:posOffset>753110</wp:posOffset>
            </wp:positionV>
            <wp:extent cx="5340624" cy="958899"/>
            <wp:effectExtent l="19050" t="19050" r="12700" b="12700"/>
            <wp:wrapTopAndBottom/>
            <wp:docPr id="1165293499" name="Immagine 1" descr="Immagine che contiene testo, Carattere, line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93499" name="Immagine 1" descr="Immagine che contiene testo, Carattere, linea, schermata&#10;&#10;Descrizione generata automaticamente"/>
                    <pic:cNvPicPr/>
                  </pic:nvPicPr>
                  <pic:blipFill>
                    <a:blip r:embed="rId27"/>
                    <a:stretch>
                      <a:fillRect/>
                    </a:stretch>
                  </pic:blipFill>
                  <pic:spPr>
                    <a:xfrm>
                      <a:off x="0" y="0"/>
                      <a:ext cx="5340624" cy="958899"/>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r w:rsidR="00371414">
        <w:t xml:space="preserve">Verrà mostrata la tabella riassuntiva con i </w:t>
      </w:r>
      <w:r w:rsidR="00371414">
        <w:rPr>
          <w:rStyle w:val="Enfasigrassetto"/>
        </w:rPr>
        <w:t xml:space="preserve">Bandi </w:t>
      </w:r>
      <w:r w:rsidR="00371414">
        <w:t>a cui si sta partecipando, descritta nel capitolo precedente. Per visualizzare la comunicazione ricevuta da parte d</w:t>
      </w:r>
      <w:r w:rsidR="00F24AAA">
        <w:t>ella Stazione Appaltante</w:t>
      </w:r>
      <w:r w:rsidR="00371414">
        <w:t xml:space="preserve"> in merito alla valutazione della Richiesta di Abilitazione, cliccare sul comando </w:t>
      </w:r>
      <w:r w:rsidR="00371414">
        <w:rPr>
          <w:b/>
          <w:bCs/>
          <w:i/>
          <w:iCs/>
          <w:noProof/>
        </w:rPr>
        <w:t>Apri</w:t>
      </w:r>
      <w:r w:rsidR="00371414">
        <w:t xml:space="preserve"> nella colonna </w:t>
      </w:r>
      <w:r w:rsidR="00371414">
        <w:rPr>
          <w:rStyle w:val="Enfasigrassetto"/>
        </w:rPr>
        <w:t>Doc</w:t>
      </w:r>
      <w:r w:rsidR="00371414">
        <w:rPr>
          <w:i/>
        </w:rPr>
        <w:t>.</w:t>
      </w:r>
      <w:r w:rsidR="00371414">
        <w:rPr>
          <w:rStyle w:val="Enfasigrassetto"/>
        </w:rPr>
        <w:t xml:space="preserve"> Collegati</w:t>
      </w:r>
      <w:r w:rsidR="00371414">
        <w:rPr>
          <w:rStyle w:val="Enfasigrassetto"/>
          <w:sz w:val="20"/>
          <w:szCs w:val="20"/>
        </w:rPr>
        <w:t>.</w:t>
      </w:r>
    </w:p>
    <w:p w14:paraId="5737D66F" w14:textId="473F5559" w:rsidR="00864ECF" w:rsidRDefault="00864ECF" w:rsidP="00371414">
      <w:pPr>
        <w:rPr>
          <w:rStyle w:val="Enfasigrassetto"/>
          <w:rFonts w:asciiTheme="majorHAnsi" w:hAnsiTheme="majorHAnsi"/>
          <w:sz w:val="20"/>
          <w:szCs w:val="20"/>
        </w:rPr>
      </w:pPr>
    </w:p>
    <w:p w14:paraId="167F14C9" w14:textId="42E458BF" w:rsidR="00371414" w:rsidRDefault="00371414" w:rsidP="00371414">
      <w:pPr>
        <w:rPr>
          <w:rFonts w:asciiTheme="majorHAnsi" w:hAnsiTheme="majorHAnsi"/>
        </w:rPr>
      </w:pPr>
      <w:r>
        <w:t xml:space="preserve">Nella schermata dei </w:t>
      </w:r>
      <w:r>
        <w:rPr>
          <w:b/>
          <w:bCs/>
        </w:rPr>
        <w:t>Documenti Collegati</w:t>
      </w:r>
      <w:r>
        <w:t xml:space="preserve">, cliccare sulla sezione </w:t>
      </w:r>
      <w:r>
        <w:rPr>
          <w:b/>
        </w:rPr>
        <w:t>Comunicazioni</w:t>
      </w:r>
      <w:r>
        <w:t xml:space="preserve"> e nella tabella, che mostra per ogni comunicazione il relativo </w:t>
      </w:r>
      <w:r>
        <w:rPr>
          <w:b/>
        </w:rPr>
        <w:t>Registro Di Sistema</w:t>
      </w:r>
      <w:r>
        <w:rPr>
          <w:bCs/>
        </w:rPr>
        <w:t xml:space="preserve">, </w:t>
      </w:r>
      <w:r>
        <w:t xml:space="preserve">lo </w:t>
      </w:r>
      <w:r>
        <w:rPr>
          <w:b/>
        </w:rPr>
        <w:t>Stato</w:t>
      </w:r>
      <w:r>
        <w:t xml:space="preserve"> e la </w:t>
      </w:r>
      <w:r>
        <w:rPr>
          <w:b/>
        </w:rPr>
        <w:t>Data Di Ricezione</w:t>
      </w:r>
      <w:r>
        <w:t xml:space="preserve">, cliccare sul </w:t>
      </w:r>
      <w:r>
        <w:rPr>
          <w:b/>
          <w:bCs/>
          <w:i/>
          <w:iCs/>
          <w:color w:val="000000" w:themeColor="text1"/>
        </w:rPr>
        <w:t>Nome</w:t>
      </w:r>
      <w:r>
        <w:rPr>
          <w:color w:val="000000" w:themeColor="text1"/>
        </w:rPr>
        <w:t xml:space="preserve"> </w:t>
      </w:r>
      <w:r>
        <w:t>della comunicazione di interesse per visualizzarne il dettaglio.</w:t>
      </w:r>
    </w:p>
    <w:p w14:paraId="5E56D1D6" w14:textId="77777777" w:rsidR="00371414" w:rsidRDefault="00371414" w:rsidP="00371414">
      <w:pPr>
        <w:rPr>
          <w:rFonts w:cs="Arial"/>
          <w:szCs w:val="20"/>
        </w:rPr>
      </w:pPr>
    </w:p>
    <w:p w14:paraId="2C34EFDE" w14:textId="06D3766B" w:rsidR="00371414" w:rsidRDefault="00371414" w:rsidP="00371414">
      <w:pPr>
        <w:rPr>
          <w:rFonts w:cs="Arial"/>
          <w:szCs w:val="20"/>
        </w:rPr>
      </w:pPr>
      <w:r>
        <w:rPr>
          <w:rFonts w:cs="Arial"/>
          <w:szCs w:val="20"/>
        </w:rPr>
        <w:t>B) Comunicazioni</w:t>
      </w:r>
    </w:p>
    <w:p w14:paraId="271A7AD6" w14:textId="24B3C2D9" w:rsidR="00371414" w:rsidRDefault="00371414" w:rsidP="00371414">
      <w:pPr>
        <w:rPr>
          <w:b/>
          <w:bCs/>
        </w:rPr>
      </w:pPr>
      <w:r>
        <w:t>Nel secondo caso, per visualizzare le Comunicazioni ricevute relative all'esito della richiesta di abilitazione, nel menù di sinistra dell'area riservata, cliccare sulla funzionalità </w:t>
      </w:r>
      <w:r>
        <w:rPr>
          <w:b/>
          <w:bCs/>
          <w:i/>
          <w:iCs/>
        </w:rPr>
        <w:t>Comunicazioni</w:t>
      </w:r>
      <w:r>
        <w:t> e quindi sulla voce </w:t>
      </w:r>
      <w:r>
        <w:rPr>
          <w:b/>
          <w:bCs/>
        </w:rPr>
        <w:t>Ricevute.</w:t>
      </w:r>
    </w:p>
    <w:p w14:paraId="56BBAC98" w14:textId="609890D5" w:rsidR="00864ECF" w:rsidRDefault="00864ECF" w:rsidP="00371414">
      <w:pPr>
        <w:rPr>
          <w:b/>
          <w:bCs/>
        </w:rPr>
      </w:pPr>
    </w:p>
    <w:p w14:paraId="1483090B" w14:textId="05CC2D2C" w:rsidR="00371414" w:rsidRDefault="00371414" w:rsidP="00371414">
      <w:pPr>
        <w:rPr>
          <w:rFonts w:asciiTheme="majorHAnsi" w:hAnsiTheme="majorHAnsi"/>
        </w:rPr>
      </w:pPr>
      <w:r>
        <w:t xml:space="preserve">Verrà mostrata una schermata che presenta una tabella riassuntiva di tutte le </w:t>
      </w:r>
      <w:r>
        <w:rPr>
          <w:rStyle w:val="Enfasigrassetto"/>
        </w:rPr>
        <w:t>Comunicazioni Ricevute</w:t>
      </w:r>
      <w:r>
        <w:t xml:space="preserve">, con alcune informazioni: </w:t>
      </w:r>
      <w:r>
        <w:rPr>
          <w:rStyle w:val="Enfasigrassetto"/>
        </w:rPr>
        <w:t>Titolo Documento</w:t>
      </w:r>
      <w:r>
        <w:rPr>
          <w:i/>
        </w:rPr>
        <w:t xml:space="preserve">, </w:t>
      </w:r>
      <w:r>
        <w:rPr>
          <w:rStyle w:val="Enfasigrassetto"/>
        </w:rPr>
        <w:t>Data Invio</w:t>
      </w:r>
      <w:r>
        <w:rPr>
          <w:i/>
        </w:rPr>
        <w:t xml:space="preserve">, </w:t>
      </w:r>
      <w:r>
        <w:rPr>
          <w:rStyle w:val="Enfasigrassetto"/>
        </w:rPr>
        <w:t>Registro Di Sistema</w:t>
      </w:r>
      <w:r>
        <w:rPr>
          <w:i/>
        </w:rPr>
        <w:t xml:space="preserve">, </w:t>
      </w:r>
      <w:r>
        <w:rPr>
          <w:rStyle w:val="Enfasigrassetto"/>
        </w:rPr>
        <w:lastRenderedPageBreak/>
        <w:t xml:space="preserve">Richiesta Risposta </w:t>
      </w:r>
      <w:r>
        <w:t xml:space="preserve">(se per la specifica Comunicazione è stata richiesta un'ulteriore Risposta), </w:t>
      </w:r>
      <w:r w:rsidR="00864ECF">
        <w:rPr>
          <w:noProof/>
        </w:rPr>
        <mc:AlternateContent>
          <mc:Choice Requires="wps">
            <w:drawing>
              <wp:anchor distT="0" distB="0" distL="114300" distR="114300" simplePos="0" relativeHeight="251675648" behindDoc="0" locked="0" layoutInCell="1" allowOverlap="1" wp14:anchorId="04EDAF1B" wp14:editId="4A7A836E">
                <wp:simplePos x="0" y="0"/>
                <wp:positionH relativeFrom="column">
                  <wp:posOffset>1953260</wp:posOffset>
                </wp:positionH>
                <wp:positionV relativeFrom="paragraph">
                  <wp:posOffset>1346200</wp:posOffset>
                </wp:positionV>
                <wp:extent cx="2209800" cy="635"/>
                <wp:effectExtent l="0" t="0" r="0" b="0"/>
                <wp:wrapTopAndBottom/>
                <wp:docPr id="635349973" name="Casella di testo 1"/>
                <wp:cNvGraphicFramePr/>
                <a:graphic xmlns:a="http://schemas.openxmlformats.org/drawingml/2006/main">
                  <a:graphicData uri="http://schemas.microsoft.com/office/word/2010/wordprocessingShape">
                    <wps:wsp>
                      <wps:cNvSpPr txBox="1"/>
                      <wps:spPr>
                        <a:xfrm>
                          <a:off x="0" y="0"/>
                          <a:ext cx="2209800" cy="635"/>
                        </a:xfrm>
                        <a:prstGeom prst="rect">
                          <a:avLst/>
                        </a:prstGeom>
                        <a:solidFill>
                          <a:prstClr val="white"/>
                        </a:solidFill>
                        <a:ln>
                          <a:noFill/>
                        </a:ln>
                      </wps:spPr>
                      <wps:txbx>
                        <w:txbxContent>
                          <w:p w14:paraId="53ED059F" w14:textId="5E6E89ED" w:rsidR="00864ECF" w:rsidRPr="006B6116" w:rsidRDefault="00864ECF" w:rsidP="00864ECF">
                            <w:pPr>
                              <w:pStyle w:val="Didascalia"/>
                              <w:jc w:val="center"/>
                            </w:pPr>
                            <w:bookmarkStart w:id="46" w:name="_Toc153211811"/>
                            <w:bookmarkStart w:id="47" w:name="_Toc153211829"/>
                            <w:r>
                              <w:t xml:space="preserve">Figura </w:t>
                            </w:r>
                            <w:fldSimple w:instr=" SEQ Figura \* ARABIC ">
                              <w:r w:rsidR="00E72803">
                                <w:rPr>
                                  <w:noProof/>
                                </w:rPr>
                                <w:t>13</w:t>
                              </w:r>
                            </w:fldSimple>
                            <w:r>
                              <w:t xml:space="preserve"> - Comunicazioni</w:t>
                            </w:r>
                            <w:bookmarkEnd w:id="46"/>
                            <w:bookmarkEnd w:id="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4EDAF1B" id="_x0000_s1031" type="#_x0000_t202" style="position:absolute;left:0;text-align:left;margin-left:153.8pt;margin-top:106pt;width:174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JvGAIAAD8EAAAOAAAAZHJzL2Uyb0RvYy54bWysU8Fu2zAMvQ/YPwi6L3YyrOiMOEWWIsOA&#10;oC2QDj0rshwLkEWNUmJnXz9KjpOu22nYRaZJ6lHke5zf9a1hR4Vegy35dJJzpqyEStt9yb8/rz/c&#10;cuaDsJUwYFXJT8rzu8X7d/POFWoGDZhKISMQ64vOlbwJwRVZ5mWjWuEn4JSlYA3YikC/uM8qFB2h&#10;tyab5flN1gFWDkEq78l7PwT5IuHXtZLhsa69CsyUnN4W0onp3MUzW8xFsUfhGi3PzxD/8IpWaEtF&#10;L1D3Igh2QP0HVKslgoc6TCS0GdS1lir1QN1M8zfdbBvhVOqFhuPdZUz+/8HKh+PWPSEL/RfoicA4&#10;kM75wpMz9tPX2MYvvZRRnEZ4uoxN9YFJcs5m+efbnEKSYjcfP0WM7HrVoQ9fFbQsGiVH4iSNShw3&#10;PgypY0qs5MHoaq2NiT8xsDLIjoL46xod1Bn8tyxjY66FeGsAjJ7s2ke0Qr/rma5Knt4XPTuoTtQ6&#10;wqAK7+RaU72N8OFJIMmAWiJph0c6agNdyeFscdYA/vybP+YTOxTlrCNZldz/OAhUnJlvlniLGhwN&#10;HI3daNhDuwLqdEpL42Qy6QIGM5o1QvtCil/GKhQSVlKtkofRXIVB3LQxUi2XKYmU5kTY2K2TEXqc&#10;63P/ItCdWQlE5gOMghPFG3KG3ESPWx4CTToxd53iedyk0sT9eaPiGrz+T1nXvV/8AgAA//8DAFBL&#10;AwQUAAYACAAAACEAvQU9mOAAAAALAQAADwAAAGRycy9kb3ducmV2LnhtbEyPPU/DMBCGdyT+g3VI&#10;LKh1krYBhThVVcEAS0Xo0s2N3TgQnyPbacO/52CB8d579H6U68n27Kx96BwKSOcJMI2NUx22Avbv&#10;z7MHYCFKVLJ3qAV86QDr6vqqlIVyF3zT5zq2jEwwFFKAiXEoOA+N0VaGuRs00u/kvJWRTt9y5eWF&#10;zG3PsyTJuZUdUoKRg94a3XzWoxWwWx525m48Pb1ulgv/sh+3+UdbC3F7M20egUU9xT8YfupTdaio&#10;09GNqALrBSyS+5xQAVma0Sgi8tWKlOOvkgKvSv5/Q/UNAAD//wMAUEsBAi0AFAAGAAgAAAAhALaD&#10;OJL+AAAA4QEAABMAAAAAAAAAAAAAAAAAAAAAAFtDb250ZW50X1R5cGVzXS54bWxQSwECLQAUAAYA&#10;CAAAACEAOP0h/9YAAACUAQAACwAAAAAAAAAAAAAAAAAvAQAAX3JlbHMvLnJlbHNQSwECLQAUAAYA&#10;CAAAACEAhQ6ybxgCAAA/BAAADgAAAAAAAAAAAAAAAAAuAgAAZHJzL2Uyb0RvYy54bWxQSwECLQAU&#10;AAYACAAAACEAvQU9mOAAAAALAQAADwAAAAAAAAAAAAAAAAByBAAAZHJzL2Rvd25yZXYueG1sUEsF&#10;BgAAAAAEAAQA8wAAAH8FAAAAAA==&#10;" stroked="f">
                <v:textbox style="mso-fit-shape-to-text:t" inset="0,0,0,0">
                  <w:txbxContent>
                    <w:p w14:paraId="53ED059F" w14:textId="5E6E89ED" w:rsidR="00864ECF" w:rsidRPr="006B6116" w:rsidRDefault="00864ECF" w:rsidP="00864ECF">
                      <w:pPr>
                        <w:pStyle w:val="Didascalia"/>
                        <w:jc w:val="center"/>
                      </w:pPr>
                      <w:bookmarkStart w:id="48" w:name="_Toc153211811"/>
                      <w:bookmarkStart w:id="49" w:name="_Toc153211829"/>
                      <w:r>
                        <w:t xml:space="preserve">Figura </w:t>
                      </w:r>
                      <w:fldSimple w:instr=" SEQ Figura \* ARABIC ">
                        <w:r w:rsidR="00E72803">
                          <w:rPr>
                            <w:noProof/>
                          </w:rPr>
                          <w:t>13</w:t>
                        </w:r>
                      </w:fldSimple>
                      <w:r>
                        <w:t xml:space="preserve"> - Comunicazioni</w:t>
                      </w:r>
                      <w:bookmarkEnd w:id="48"/>
                      <w:bookmarkEnd w:id="49"/>
                    </w:p>
                  </w:txbxContent>
                </v:textbox>
                <w10:wrap type="topAndBottom"/>
              </v:shape>
            </w:pict>
          </mc:Fallback>
        </mc:AlternateContent>
      </w:r>
      <w:r w:rsidR="00864ECF" w:rsidRPr="00864ECF">
        <w:rPr>
          <w:b/>
          <w:bCs/>
          <w:noProof/>
        </w:rPr>
        <w:drawing>
          <wp:anchor distT="0" distB="0" distL="114300" distR="114300" simplePos="0" relativeHeight="251673600" behindDoc="0" locked="0" layoutInCell="1" allowOverlap="1" wp14:anchorId="2E48653B" wp14:editId="6FD03DE5">
            <wp:simplePos x="0" y="0"/>
            <wp:positionH relativeFrom="margin">
              <wp:align>center</wp:align>
            </wp:positionH>
            <wp:positionV relativeFrom="paragraph">
              <wp:posOffset>368300</wp:posOffset>
            </wp:positionV>
            <wp:extent cx="2209914" cy="920797"/>
            <wp:effectExtent l="19050" t="19050" r="19050" b="12700"/>
            <wp:wrapTopAndBottom/>
            <wp:docPr id="1310379486" name="Immagine 1" descr="Immagine che contiene testo, schermata, Blu elettri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379486" name="Immagine 1" descr="Immagine che contiene testo, schermata, Blu elettrico, Carattere&#10;&#10;Descrizione generata automaticamente"/>
                    <pic:cNvPicPr/>
                  </pic:nvPicPr>
                  <pic:blipFill>
                    <a:blip r:embed="rId28"/>
                    <a:stretch>
                      <a:fillRect/>
                    </a:stretch>
                  </pic:blipFill>
                  <pic:spPr>
                    <a:xfrm>
                      <a:off x="0" y="0"/>
                      <a:ext cx="2209914" cy="920797"/>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r>
        <w:rPr>
          <w:rStyle w:val="Enfasigrassetto"/>
        </w:rPr>
        <w:t xml:space="preserve">Creata Risposta </w:t>
      </w:r>
      <w:r>
        <w:t xml:space="preserve">(se per la specifica Comunicazione è stata inviata la Risposta).  </w:t>
      </w:r>
    </w:p>
    <w:p w14:paraId="01FEA5E5" w14:textId="77777777" w:rsidR="00371414" w:rsidRDefault="00371414" w:rsidP="00371414">
      <w:r>
        <w:t>Per visualizzare una Comunicazione di interesse, cliccare sul relativo comando </w:t>
      </w:r>
      <w:r>
        <w:rPr>
          <w:b/>
          <w:bCs/>
          <w:i/>
          <w:iCs/>
          <w:noProof/>
        </w:rPr>
        <w:t>Vedi</w:t>
      </w:r>
      <w:r>
        <w:t xml:space="preserve"> nella colonna </w:t>
      </w:r>
      <w:r>
        <w:rPr>
          <w:rStyle w:val="Enfasigrassetto"/>
        </w:rPr>
        <w:t>Dettaglio</w:t>
      </w:r>
      <w:r>
        <w:t>.</w:t>
      </w:r>
    </w:p>
    <w:p w14:paraId="24D19C2F" w14:textId="77777777" w:rsidR="00371414" w:rsidRDefault="00371414" w:rsidP="00371414">
      <w:pPr>
        <w:rPr>
          <w:rFonts w:cs="Arial"/>
          <w:szCs w:val="20"/>
        </w:rPr>
      </w:pPr>
    </w:p>
    <w:p w14:paraId="0766E084" w14:textId="1F43AE7D" w:rsidR="00371414" w:rsidRDefault="00371414" w:rsidP="00371414">
      <w:pPr>
        <w:pStyle w:val="Titolo2"/>
      </w:pPr>
      <w:bookmarkStart w:id="50" w:name="_Toc152693093"/>
      <w:r>
        <w:t>Conferma iscrizione</w:t>
      </w:r>
      <w:bookmarkEnd w:id="50"/>
    </w:p>
    <w:p w14:paraId="0BC89B89" w14:textId="77777777" w:rsidR="006E2CD8" w:rsidRDefault="006E2CD8" w:rsidP="006E2CD8">
      <w:pPr>
        <w:keepNext/>
      </w:pPr>
      <w:r w:rsidRPr="006E2CD8">
        <w:rPr>
          <w:noProof/>
        </w:rPr>
        <w:drawing>
          <wp:inline distT="0" distB="0" distL="0" distR="0" wp14:anchorId="20A0BD8D" wp14:editId="06B0DE13">
            <wp:extent cx="6116320" cy="2622550"/>
            <wp:effectExtent l="19050" t="19050" r="17780" b="25400"/>
            <wp:docPr id="65707429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074297" name=""/>
                    <pic:cNvPicPr/>
                  </pic:nvPicPr>
                  <pic:blipFill>
                    <a:blip r:embed="rId29"/>
                    <a:stretch>
                      <a:fillRect/>
                    </a:stretch>
                  </pic:blipFill>
                  <pic:spPr>
                    <a:xfrm>
                      <a:off x="0" y="0"/>
                      <a:ext cx="6116320" cy="262255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68019E7D" w14:textId="37C8553D" w:rsidR="006E2CD8" w:rsidRDefault="006E2CD8" w:rsidP="006E2CD8">
      <w:pPr>
        <w:pStyle w:val="Didascalia"/>
        <w:jc w:val="center"/>
      </w:pPr>
      <w:bookmarkStart w:id="51" w:name="_Toc153211812"/>
      <w:bookmarkStart w:id="52" w:name="_Toc153211830"/>
      <w:r>
        <w:t xml:space="preserve">Figura </w:t>
      </w:r>
      <w:fldSimple w:instr=" SEQ Figura \* ARABIC ">
        <w:r w:rsidR="00E72803">
          <w:rPr>
            <w:noProof/>
          </w:rPr>
          <w:t>14</w:t>
        </w:r>
      </w:fldSimple>
      <w:r>
        <w:t xml:space="preserve"> - Comunicazione di conferma</w:t>
      </w:r>
      <w:bookmarkEnd w:id="51"/>
      <w:bookmarkEnd w:id="52"/>
    </w:p>
    <w:p w14:paraId="2A6B3518" w14:textId="7F9DE907" w:rsidR="00371414" w:rsidRDefault="00371414" w:rsidP="00371414">
      <w:pPr>
        <w:rPr>
          <w:rFonts w:asciiTheme="majorHAnsi" w:hAnsiTheme="majorHAnsi"/>
          <w:b/>
          <w:bCs/>
          <w:i/>
          <w:iCs/>
        </w:rPr>
      </w:pPr>
      <w:r>
        <w:t xml:space="preserve">Aperto il dettaglio della comunicazione di </w:t>
      </w:r>
      <w:r>
        <w:rPr>
          <w:rStyle w:val="Enfasigrassetto"/>
        </w:rPr>
        <w:t>Conferma</w:t>
      </w:r>
      <w:r>
        <w:t>, in alto alla schermata che verrà mostrata, è presente una toolbar per la gestione della comunicazione, con i seguenti comandi:</w:t>
      </w:r>
    </w:p>
    <w:p w14:paraId="6DE0B667" w14:textId="77777777" w:rsidR="00371414" w:rsidRDefault="00371414" w:rsidP="00371414">
      <w:pPr>
        <w:pStyle w:val="ElencoPuntatolivello1"/>
      </w:pPr>
      <w:r>
        <w:rPr>
          <w:b/>
          <w:bCs/>
          <w:u w:val="single"/>
        </w:rPr>
        <w:t>Stampa</w:t>
      </w:r>
      <w:r>
        <w:t>: il comando genera un’anteprima della stampa in pdf;</w:t>
      </w:r>
    </w:p>
    <w:p w14:paraId="60C281B4" w14:textId="77777777" w:rsidR="00371414" w:rsidRDefault="00371414" w:rsidP="00371414">
      <w:pPr>
        <w:pStyle w:val="ElencoPuntatolivello1"/>
      </w:pPr>
      <w:r>
        <w:rPr>
          <w:b/>
          <w:bCs/>
          <w:u w:val="single"/>
        </w:rPr>
        <w:t>Documenti Collegati</w:t>
      </w:r>
      <w:r>
        <w:t>: per accedere a tutti i documenti collegati alla richiesta (Bando/Inviti, Istanza, Chiarimenti, Comunicazioni);</w:t>
      </w:r>
    </w:p>
    <w:p w14:paraId="5A456777" w14:textId="1A750415" w:rsidR="00371414" w:rsidRPr="00371414" w:rsidRDefault="00371414" w:rsidP="00371414">
      <w:pPr>
        <w:pStyle w:val="ElencoPuntatolivello1"/>
      </w:pPr>
      <w:r>
        <w:t xml:space="preserve"> </w:t>
      </w:r>
      <w:r>
        <w:rPr>
          <w:b/>
          <w:bCs/>
          <w:u w:val="single"/>
        </w:rPr>
        <w:t>Chiudi</w:t>
      </w:r>
      <w:r>
        <w:t>: per lasciare il documento e tornare alla schermata precedente.</w:t>
      </w:r>
    </w:p>
    <w:p w14:paraId="7B084714" w14:textId="77777777" w:rsidR="00371414" w:rsidRDefault="00371414" w:rsidP="00371414">
      <w:pPr>
        <w:rPr>
          <w:color w:val="000000"/>
          <w:sz w:val="23"/>
          <w:szCs w:val="23"/>
        </w:rPr>
      </w:pPr>
      <w:r>
        <w:t xml:space="preserve">Nell’area sottostante verranno mostrate una serie di informazioni identificative e non editabili quali </w:t>
      </w:r>
      <w:r>
        <w:rPr>
          <w:rStyle w:val="Enfasigrassetto"/>
        </w:rPr>
        <w:t>Compilatore</w:t>
      </w:r>
      <w:r>
        <w:rPr>
          <w:i/>
        </w:rPr>
        <w:t xml:space="preserve">, </w:t>
      </w:r>
      <w:r>
        <w:rPr>
          <w:rStyle w:val="Enfasigrassetto"/>
        </w:rPr>
        <w:t>Titolo documento</w:t>
      </w:r>
      <w:r>
        <w:rPr>
          <w:i/>
        </w:rPr>
        <w:t>, </w:t>
      </w:r>
      <w:r>
        <w:rPr>
          <w:rStyle w:val="Enfasigrassetto"/>
        </w:rPr>
        <w:t>Registro di Sistema</w:t>
      </w:r>
      <w:r>
        <w:rPr>
          <w:i/>
        </w:rPr>
        <w:t>, </w:t>
      </w:r>
      <w:r>
        <w:rPr>
          <w:rStyle w:val="Enfasigrassetto"/>
        </w:rPr>
        <w:t>Data Invio</w:t>
      </w:r>
      <w:r>
        <w:rPr>
          <w:i/>
        </w:rPr>
        <w:t>,</w:t>
      </w:r>
      <w:r>
        <w:rPr>
          <w:rStyle w:val="Enfasigrassetto"/>
        </w:rPr>
        <w:t xml:space="preserve"> Fase</w:t>
      </w:r>
      <w:r>
        <w:rPr>
          <w:i/>
        </w:rPr>
        <w:t xml:space="preserve"> (</w:t>
      </w:r>
      <w:r>
        <w:rPr>
          <w:rStyle w:val="Enfasigrassetto"/>
          <w:color w:val="666666"/>
        </w:rPr>
        <w:t>Notificato</w:t>
      </w:r>
      <w:r>
        <w:t xml:space="preserve">), eventuale </w:t>
      </w:r>
      <w:r>
        <w:rPr>
          <w:rStyle w:val="Enfasigrassetto"/>
        </w:rPr>
        <w:t>Protocollo</w:t>
      </w:r>
      <w:r>
        <w:rPr>
          <w:i/>
        </w:rPr>
        <w:t xml:space="preserve"> e </w:t>
      </w:r>
      <w:r>
        <w:rPr>
          <w:rStyle w:val="Enfasigrassetto"/>
        </w:rPr>
        <w:t>Data Protocollo</w:t>
      </w:r>
      <w:r>
        <w:t xml:space="preserve">, nonché informazioni relative alla </w:t>
      </w:r>
      <w:r>
        <w:rPr>
          <w:rStyle w:val="Enfasigrassetto"/>
        </w:rPr>
        <w:t>Stazione Appaltante</w:t>
      </w:r>
      <w:r>
        <w:t xml:space="preserve"> e all’</w:t>
      </w:r>
      <w:r>
        <w:rPr>
          <w:b/>
          <w:bCs/>
        </w:rPr>
        <w:t>Operatore Economico</w:t>
      </w:r>
      <w:r>
        <w:t xml:space="preserve">. Verranno inoltre riportati il </w:t>
      </w:r>
      <w:r>
        <w:rPr>
          <w:rStyle w:val="Enfasigrassetto"/>
        </w:rPr>
        <w:t>Registro di Sistema Istanza</w:t>
      </w:r>
      <w:r>
        <w:rPr>
          <w:i/>
        </w:rPr>
        <w:t>, l'</w:t>
      </w:r>
      <w:r>
        <w:rPr>
          <w:rStyle w:val="Enfasigrassetto"/>
        </w:rPr>
        <w:t>Oggetto</w:t>
      </w:r>
      <w:r>
        <w:rPr>
          <w:i/>
        </w:rPr>
        <w:t>,</w:t>
      </w:r>
      <w:r>
        <w:t xml:space="preserve"> la </w:t>
      </w:r>
      <w:r>
        <w:rPr>
          <w:rStyle w:val="Enfasigrassetto"/>
        </w:rPr>
        <w:lastRenderedPageBreak/>
        <w:t>Comunicazione</w:t>
      </w:r>
      <w:r>
        <w:t xml:space="preserve">, le </w:t>
      </w:r>
      <w:r>
        <w:rPr>
          <w:rStyle w:val="Enfasigrassetto"/>
        </w:rPr>
        <w:t>Classi di Iscrizione</w:t>
      </w:r>
      <w:r>
        <w:t xml:space="preserve"> e gli </w:t>
      </w:r>
      <w:r>
        <w:rPr>
          <w:rStyle w:val="Enfasigrassetto"/>
        </w:rPr>
        <w:t>Allegati</w:t>
      </w:r>
      <w:r>
        <w:t>, che è possibile scaricare cliccando sulle apposite icone.</w:t>
      </w:r>
    </w:p>
    <w:p w14:paraId="4EFAEC8A" w14:textId="77777777" w:rsidR="006E2CD8" w:rsidRDefault="006E2CD8" w:rsidP="006E2CD8">
      <w:pPr>
        <w:keepNext/>
      </w:pPr>
      <w:r w:rsidRPr="006E2CD8">
        <w:rPr>
          <w:rFonts w:ascii="Verdana" w:hAnsi="Verdana"/>
          <w:noProof/>
        </w:rPr>
        <w:drawing>
          <wp:inline distT="0" distB="0" distL="0" distR="0" wp14:anchorId="77D4672D" wp14:editId="4BD90CF1">
            <wp:extent cx="6116320" cy="1850390"/>
            <wp:effectExtent l="19050" t="19050" r="17780" b="16510"/>
            <wp:docPr id="213869901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699019" name=""/>
                    <pic:cNvPicPr/>
                  </pic:nvPicPr>
                  <pic:blipFill>
                    <a:blip r:embed="rId30"/>
                    <a:stretch>
                      <a:fillRect/>
                    </a:stretch>
                  </pic:blipFill>
                  <pic:spPr>
                    <a:xfrm>
                      <a:off x="0" y="0"/>
                      <a:ext cx="6116320" cy="185039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1777CFB8" w14:textId="074F94F2" w:rsidR="006E2CD8" w:rsidRDefault="006E2CD8" w:rsidP="006E2CD8">
      <w:pPr>
        <w:pStyle w:val="Didascalia"/>
        <w:jc w:val="center"/>
        <w:rPr>
          <w:rFonts w:ascii="Verdana" w:hAnsi="Verdana"/>
        </w:rPr>
      </w:pPr>
      <w:bookmarkStart w:id="53" w:name="_Toc153211813"/>
      <w:bookmarkStart w:id="54" w:name="_Toc153211831"/>
      <w:r>
        <w:t xml:space="preserve">Figura </w:t>
      </w:r>
      <w:fldSimple w:instr=" SEQ Figura \* ARABIC ">
        <w:r w:rsidR="00E72803">
          <w:rPr>
            <w:noProof/>
          </w:rPr>
          <w:t>15</w:t>
        </w:r>
      </w:fldSimple>
      <w:r>
        <w:t xml:space="preserve"> - Conferma iscrizione</w:t>
      </w:r>
      <w:bookmarkEnd w:id="53"/>
      <w:bookmarkEnd w:id="54"/>
    </w:p>
    <w:p w14:paraId="7B5D75D2" w14:textId="77777777" w:rsidR="00371414" w:rsidRDefault="00371414" w:rsidP="00371414">
      <w:pPr>
        <w:rPr>
          <w:rFonts w:ascii="Verdana" w:hAnsi="Verdana"/>
          <w:color w:val="000000"/>
        </w:rPr>
      </w:pPr>
      <w:r>
        <w:t xml:space="preserve">La propria azienda risulterà da questo momento iscritta e la relativa scheda anagrafica verrà aggiornata con i dati inseriti nell'Istanza di Iscrizione. </w:t>
      </w:r>
    </w:p>
    <w:p w14:paraId="544F1655" w14:textId="217E7F86" w:rsidR="00371414" w:rsidRPr="00F24AAA" w:rsidRDefault="00371414" w:rsidP="00371414">
      <w:pPr>
        <w:rPr>
          <w:rFonts w:asciiTheme="majorHAnsi" w:hAnsiTheme="majorHAnsi"/>
        </w:rPr>
      </w:pPr>
      <w:r>
        <w:t>In prossimità della scadenza, l’Operatore Economico riceverà un’e-mail di notifica che lo inviterà ad effettuare il rinnovo dell’abilitazione presentando una nuova istanza, secondo le modalità indicate nel paragrafo Rinnovo Iscrizione.</w:t>
      </w:r>
    </w:p>
    <w:p w14:paraId="5A2E7C9B" w14:textId="78900FBF" w:rsidR="00371414" w:rsidRDefault="00371414" w:rsidP="00371414">
      <w:pPr>
        <w:pStyle w:val="Titolo2"/>
      </w:pPr>
      <w:bookmarkStart w:id="55" w:name="_Toc152693094"/>
      <w:r>
        <w:t>Rifiuto iscrizione</w:t>
      </w:r>
      <w:bookmarkEnd w:id="55"/>
    </w:p>
    <w:p w14:paraId="37D2AF46" w14:textId="77777777" w:rsidR="00CE15DA" w:rsidRDefault="00CE15DA" w:rsidP="00CE15DA">
      <w:r>
        <w:t xml:space="preserve">Aperto il dettaglio della comunicazione di </w:t>
      </w:r>
      <w:r>
        <w:rPr>
          <w:rStyle w:val="Enfasigrassetto"/>
        </w:rPr>
        <w:t>Rifiuto</w:t>
      </w:r>
      <w:r>
        <w:t>, in alto alla schermata che verrà mostrata, è presente una toolbar per la gestione della comunicazione, con i comandi già descritti sopra.</w:t>
      </w:r>
    </w:p>
    <w:p w14:paraId="175C8691" w14:textId="77777777" w:rsidR="006E2CD8" w:rsidRDefault="006E2CD8" w:rsidP="006E2CD8">
      <w:pPr>
        <w:keepNext/>
      </w:pPr>
      <w:r w:rsidRPr="006E2CD8">
        <w:rPr>
          <w:rFonts w:asciiTheme="majorHAnsi" w:hAnsiTheme="majorHAnsi"/>
          <w:i/>
          <w:noProof/>
        </w:rPr>
        <w:drawing>
          <wp:inline distT="0" distB="0" distL="0" distR="0" wp14:anchorId="01D69B57" wp14:editId="470B5688">
            <wp:extent cx="6116320" cy="1181735"/>
            <wp:effectExtent l="19050" t="19050" r="17780" b="18415"/>
            <wp:docPr id="2043229280" name="Immagine 1" descr="Immagine che contiene testo, Carattere, linea,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229280" name="Immagine 1" descr="Immagine che contiene testo, Carattere, linea, numero&#10;&#10;Descrizione generata automaticamente"/>
                    <pic:cNvPicPr/>
                  </pic:nvPicPr>
                  <pic:blipFill>
                    <a:blip r:embed="rId31"/>
                    <a:stretch>
                      <a:fillRect/>
                    </a:stretch>
                  </pic:blipFill>
                  <pic:spPr>
                    <a:xfrm>
                      <a:off x="0" y="0"/>
                      <a:ext cx="6116320" cy="118173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6F1DF6AD" w14:textId="6043F793" w:rsidR="006E2CD8" w:rsidRDefault="006E2CD8" w:rsidP="006E2CD8">
      <w:pPr>
        <w:pStyle w:val="Didascalia"/>
        <w:jc w:val="center"/>
        <w:rPr>
          <w:rFonts w:asciiTheme="majorHAnsi" w:hAnsiTheme="majorHAnsi"/>
          <w:i w:val="0"/>
        </w:rPr>
      </w:pPr>
      <w:bookmarkStart w:id="56" w:name="_Toc153211814"/>
      <w:bookmarkStart w:id="57" w:name="_Toc153211832"/>
      <w:r>
        <w:t xml:space="preserve">Figura </w:t>
      </w:r>
      <w:fldSimple w:instr=" SEQ Figura \* ARABIC ">
        <w:r w:rsidR="00E72803">
          <w:rPr>
            <w:noProof/>
          </w:rPr>
          <w:t>16</w:t>
        </w:r>
      </w:fldSimple>
      <w:r>
        <w:t xml:space="preserve"> - Comunicazione di rifiuto</w:t>
      </w:r>
      <w:bookmarkEnd w:id="56"/>
      <w:bookmarkEnd w:id="57"/>
    </w:p>
    <w:p w14:paraId="7BA1A709" w14:textId="77777777" w:rsidR="00CE15DA" w:rsidRDefault="00CE15DA" w:rsidP="00CE15DA">
      <w:pPr>
        <w:rPr>
          <w:color w:val="000000"/>
          <w:sz w:val="23"/>
          <w:szCs w:val="23"/>
        </w:rPr>
      </w:pPr>
      <w:r>
        <w:t xml:space="preserve">Nell’area sottostante verranno mostrate una serie di informazioni identificative e non editabili quali </w:t>
      </w:r>
      <w:r>
        <w:rPr>
          <w:rStyle w:val="Enfasigrassetto"/>
        </w:rPr>
        <w:t>Compilatore</w:t>
      </w:r>
      <w:r>
        <w:rPr>
          <w:i/>
        </w:rPr>
        <w:t xml:space="preserve">, </w:t>
      </w:r>
      <w:r>
        <w:rPr>
          <w:rStyle w:val="Enfasigrassetto"/>
        </w:rPr>
        <w:t>Titolo documento</w:t>
      </w:r>
      <w:r>
        <w:rPr>
          <w:i/>
        </w:rPr>
        <w:t>, </w:t>
      </w:r>
      <w:r>
        <w:rPr>
          <w:rStyle w:val="Enfasigrassetto"/>
        </w:rPr>
        <w:t>Registro di Sistema</w:t>
      </w:r>
      <w:r>
        <w:rPr>
          <w:i/>
        </w:rPr>
        <w:t>, </w:t>
      </w:r>
      <w:r>
        <w:rPr>
          <w:rStyle w:val="Enfasigrassetto"/>
        </w:rPr>
        <w:t>Data Invio</w:t>
      </w:r>
      <w:r>
        <w:rPr>
          <w:i/>
        </w:rPr>
        <w:t>,</w:t>
      </w:r>
      <w:r>
        <w:rPr>
          <w:rStyle w:val="Enfasigrassetto"/>
        </w:rPr>
        <w:t xml:space="preserve"> Fase</w:t>
      </w:r>
      <w:r>
        <w:rPr>
          <w:i/>
        </w:rPr>
        <w:t xml:space="preserve"> (</w:t>
      </w:r>
      <w:r>
        <w:rPr>
          <w:rStyle w:val="Enfasigrassetto"/>
          <w:color w:val="666666"/>
        </w:rPr>
        <w:t>Notificato</w:t>
      </w:r>
      <w:r>
        <w:rPr>
          <w:i/>
        </w:rPr>
        <w:t>), </w:t>
      </w:r>
      <w:r>
        <w:t>eventuale</w:t>
      </w:r>
      <w:r>
        <w:rPr>
          <w:i/>
        </w:rPr>
        <w:t xml:space="preserve"> </w:t>
      </w:r>
      <w:r>
        <w:rPr>
          <w:rStyle w:val="Enfasigrassetto"/>
        </w:rPr>
        <w:t>Protocollo</w:t>
      </w:r>
      <w:r>
        <w:rPr>
          <w:i/>
        </w:rPr>
        <w:t xml:space="preserve"> e </w:t>
      </w:r>
      <w:r>
        <w:rPr>
          <w:rStyle w:val="Enfasigrassetto"/>
        </w:rPr>
        <w:t>Data Protocollo</w:t>
      </w:r>
      <w:r>
        <w:t xml:space="preserve">, nonché informazioni relative alla </w:t>
      </w:r>
      <w:r>
        <w:rPr>
          <w:rStyle w:val="Enfasigrassetto"/>
        </w:rPr>
        <w:t>Stazione Appaltante</w:t>
      </w:r>
      <w:r>
        <w:t xml:space="preserve"> e all’</w:t>
      </w:r>
      <w:r>
        <w:rPr>
          <w:b/>
          <w:bCs/>
        </w:rPr>
        <w:t>Operatore Economico</w:t>
      </w:r>
      <w:r>
        <w:t xml:space="preserve">. Verranno inoltre riportati il </w:t>
      </w:r>
      <w:r>
        <w:rPr>
          <w:rStyle w:val="Enfasigrassetto"/>
        </w:rPr>
        <w:t>Registro di Sistema Istanza</w:t>
      </w:r>
      <w:r>
        <w:rPr>
          <w:i/>
        </w:rPr>
        <w:t>, l'</w:t>
      </w:r>
      <w:r>
        <w:rPr>
          <w:rStyle w:val="Enfasigrassetto"/>
        </w:rPr>
        <w:t>Oggetto</w:t>
      </w:r>
      <w:r>
        <w:rPr>
          <w:i/>
        </w:rPr>
        <w:t xml:space="preserve">, </w:t>
      </w:r>
      <w:r>
        <w:t>la</w:t>
      </w:r>
      <w:r>
        <w:rPr>
          <w:i/>
        </w:rPr>
        <w:t xml:space="preserve"> </w:t>
      </w:r>
      <w:r>
        <w:rPr>
          <w:rStyle w:val="Enfasigrassetto"/>
        </w:rPr>
        <w:t>Comunicazione</w:t>
      </w:r>
      <w:r>
        <w:t xml:space="preserve"> e gli </w:t>
      </w:r>
      <w:r>
        <w:rPr>
          <w:rStyle w:val="Enfasigrassetto"/>
        </w:rPr>
        <w:t>Allegati</w:t>
      </w:r>
      <w:r>
        <w:t>, che è possibile scaricare cliccando sulle apposite icone.</w:t>
      </w:r>
    </w:p>
    <w:p w14:paraId="2749FB47" w14:textId="487EB60C" w:rsidR="00CE15DA" w:rsidRDefault="00CE15DA" w:rsidP="00CE15DA">
      <w:r>
        <w:t>Avvenuto il </w:t>
      </w:r>
      <w:r>
        <w:rPr>
          <w:rStyle w:val="Enfasigrassetto"/>
        </w:rPr>
        <w:t xml:space="preserve">Rifiuto </w:t>
      </w:r>
      <w:r>
        <w:t xml:space="preserve">della </w:t>
      </w:r>
      <w:r>
        <w:rPr>
          <w:rStyle w:val="Enfasigrassetto"/>
        </w:rPr>
        <w:t>Richiesta di Abilitazione</w:t>
      </w:r>
      <w:r>
        <w:t xml:space="preserve">, la </w:t>
      </w:r>
      <w:r>
        <w:rPr>
          <w:rStyle w:val="Enfasigrassetto"/>
        </w:rPr>
        <w:t>Fase</w:t>
      </w:r>
      <w:r>
        <w:t xml:space="preserve"> della richiesta di abilitazione inviata invece, cambierà da </w:t>
      </w:r>
      <w:r>
        <w:rPr>
          <w:rStyle w:val="Enfasigrassetto"/>
          <w:color w:val="auto"/>
        </w:rPr>
        <w:t>In Valutazione</w:t>
      </w:r>
      <w:r>
        <w:t xml:space="preserve"> a </w:t>
      </w:r>
      <w:r>
        <w:rPr>
          <w:rStyle w:val="Enfasigrassetto"/>
          <w:color w:val="auto"/>
        </w:rPr>
        <w:t>Richiesta rifiutata</w:t>
      </w:r>
      <w:r>
        <w:t>. Sarà comunque possibile sottoporre una nuova Richiesta di Iscrizione.</w:t>
      </w:r>
    </w:p>
    <w:p w14:paraId="4FAA8263" w14:textId="351D951C" w:rsidR="00CE15DA" w:rsidRDefault="00CE15DA" w:rsidP="00CE15DA">
      <w:pPr>
        <w:pStyle w:val="Titolo2"/>
      </w:pPr>
      <w:bookmarkStart w:id="58" w:name="_Toc152693095"/>
      <w:r>
        <w:lastRenderedPageBreak/>
        <w:t>Richiesta integrativa</w:t>
      </w:r>
      <w:bookmarkEnd w:id="58"/>
    </w:p>
    <w:p w14:paraId="0EE4B958" w14:textId="77777777" w:rsidR="00CE15DA" w:rsidRDefault="00CE15DA" w:rsidP="00CE15DA">
      <w:pPr>
        <w:rPr>
          <w:rFonts w:asciiTheme="majorHAnsi" w:hAnsiTheme="majorHAnsi"/>
        </w:rPr>
      </w:pPr>
      <w:r>
        <w:t>Nel caso si riceva una richiesta di integrazione dell’istanza di abilitazione inviata, sarà necessario inviare all’Agenzia la propria risposta, secondo le modalità descritte nel prossimo paragrafo.</w:t>
      </w:r>
    </w:p>
    <w:p w14:paraId="77A726D4" w14:textId="77777777" w:rsidR="00CE15DA" w:rsidRDefault="00CE15DA" w:rsidP="00CE15DA">
      <w:pPr>
        <w:rPr>
          <w:i/>
        </w:rPr>
      </w:pPr>
      <w:r>
        <w:t xml:space="preserve">Aperto il dettaglio della comunicazione di </w:t>
      </w:r>
      <w:r>
        <w:rPr>
          <w:rStyle w:val="Enfasigrassetto"/>
        </w:rPr>
        <w:t>Richiesta Integrativa</w:t>
      </w:r>
      <w:r>
        <w:t>, in alto nella schermata che verrà mostrata, è presente una toolbar per la gestione della comunicazione, con i seguenti comandi:</w:t>
      </w:r>
    </w:p>
    <w:p w14:paraId="4043A783" w14:textId="33CD8D4B" w:rsidR="00ED1C4F" w:rsidRPr="00ED1C4F" w:rsidRDefault="00ED1C4F" w:rsidP="00CE15DA">
      <w:pPr>
        <w:pStyle w:val="ElencoPuntatolivello1"/>
        <w:rPr>
          <w:b/>
          <w:bCs/>
          <w:u w:val="single"/>
        </w:rPr>
      </w:pPr>
      <w:r w:rsidRPr="00ED1C4F">
        <w:rPr>
          <w:b/>
          <w:bCs/>
          <w:u w:val="single"/>
        </w:rPr>
        <w:t>Salva</w:t>
      </w:r>
      <w:r>
        <w:rPr>
          <w:b/>
          <w:bCs/>
          <w:u w:val="single"/>
        </w:rPr>
        <w:t>;</w:t>
      </w:r>
    </w:p>
    <w:p w14:paraId="62898641" w14:textId="618ED9BA" w:rsidR="00CE15DA" w:rsidRDefault="00CE15DA" w:rsidP="00CE15DA">
      <w:pPr>
        <w:pStyle w:val="ElencoPuntatolivello1"/>
      </w:pPr>
      <w:r>
        <w:rPr>
          <w:b/>
          <w:bCs/>
          <w:u w:val="single"/>
        </w:rPr>
        <w:t>Risposta Richiesta Integrativa</w:t>
      </w:r>
      <w:r>
        <w:t>: per procedere con l'integrazione dell'Istanza di Iscrizione inviando la relativa r</w:t>
      </w:r>
      <w:r>
        <w:rPr>
          <w:bCs/>
        </w:rPr>
        <w:t>isposta</w:t>
      </w:r>
      <w:r>
        <w:t>;</w:t>
      </w:r>
    </w:p>
    <w:p w14:paraId="50F0538A" w14:textId="77777777" w:rsidR="00CE15DA" w:rsidRDefault="00CE15DA" w:rsidP="00CE15DA">
      <w:pPr>
        <w:pStyle w:val="ElencoPuntatolivello1"/>
      </w:pPr>
      <w:r>
        <w:rPr>
          <w:b/>
          <w:bCs/>
          <w:u w:val="single"/>
        </w:rPr>
        <w:t>Stampa</w:t>
      </w:r>
      <w:r>
        <w:t>: il comando genera un’anteprima della stampa in pdf;</w:t>
      </w:r>
    </w:p>
    <w:p w14:paraId="2EC1AC80" w14:textId="77777777" w:rsidR="00CE15DA" w:rsidRDefault="00CE15DA" w:rsidP="00CE15DA">
      <w:pPr>
        <w:pStyle w:val="ElencoPuntatolivello1"/>
      </w:pPr>
      <w:r>
        <w:rPr>
          <w:b/>
          <w:bCs/>
          <w:u w:val="single"/>
        </w:rPr>
        <w:t>Documenti Collegati</w:t>
      </w:r>
      <w:r>
        <w:t>: per accedere a tutti i documenti collegati alla richiesta (Bando/Inviti, Istanza, Chiarimenti, Comunicazioni);</w:t>
      </w:r>
    </w:p>
    <w:p w14:paraId="3BC81CFD" w14:textId="5FA61C26" w:rsidR="00CE15DA" w:rsidRDefault="00CE15DA" w:rsidP="00CE15DA">
      <w:pPr>
        <w:pStyle w:val="ElencoPuntatolivello1"/>
      </w:pPr>
      <w:r>
        <w:t xml:space="preserve"> </w:t>
      </w:r>
      <w:r>
        <w:rPr>
          <w:b/>
          <w:bCs/>
          <w:u w:val="single"/>
        </w:rPr>
        <w:t>Chiudi</w:t>
      </w:r>
      <w:r>
        <w:t>: per lasciare il documento e tornare alla schermata precedente.</w:t>
      </w:r>
    </w:p>
    <w:p w14:paraId="070CD7C7" w14:textId="77777777" w:rsidR="00CE15DA" w:rsidRDefault="00CE15DA" w:rsidP="00CE15DA">
      <w:r>
        <w:t xml:space="preserve">Nell’area sottostante verranno mostrate una serie di informazioni identificative e non editabili quali </w:t>
      </w:r>
      <w:r>
        <w:rPr>
          <w:rStyle w:val="Enfasigrassetto"/>
        </w:rPr>
        <w:t>Compilatore</w:t>
      </w:r>
      <w:r>
        <w:rPr>
          <w:i/>
        </w:rPr>
        <w:t xml:space="preserve">, </w:t>
      </w:r>
      <w:r>
        <w:rPr>
          <w:rStyle w:val="Enfasigrassetto"/>
        </w:rPr>
        <w:t>Titolo documento</w:t>
      </w:r>
      <w:r>
        <w:rPr>
          <w:i/>
        </w:rPr>
        <w:t>, </w:t>
      </w:r>
      <w:r>
        <w:rPr>
          <w:rStyle w:val="Enfasigrassetto"/>
        </w:rPr>
        <w:t>Registro di Sistema</w:t>
      </w:r>
      <w:r>
        <w:rPr>
          <w:i/>
        </w:rPr>
        <w:t>, </w:t>
      </w:r>
      <w:r>
        <w:rPr>
          <w:rStyle w:val="Enfasigrassetto"/>
          <w:color w:val="auto"/>
        </w:rPr>
        <w:t>Data Invio</w:t>
      </w:r>
      <w:r>
        <w:rPr>
          <w:i/>
        </w:rPr>
        <w:t>,</w:t>
      </w:r>
      <w:r>
        <w:rPr>
          <w:rStyle w:val="Enfasigrassetto"/>
          <w:color w:val="auto"/>
        </w:rPr>
        <w:t xml:space="preserve"> Fase</w:t>
      </w:r>
      <w:r>
        <w:t xml:space="preserve"> (</w:t>
      </w:r>
      <w:r>
        <w:rPr>
          <w:rStyle w:val="Enfasigrassetto"/>
          <w:color w:val="auto"/>
        </w:rPr>
        <w:t>Notificato</w:t>
      </w:r>
      <w:r>
        <w:t xml:space="preserve">), eventuale </w:t>
      </w:r>
      <w:r>
        <w:rPr>
          <w:rStyle w:val="Enfasigrassetto"/>
          <w:color w:val="auto"/>
        </w:rPr>
        <w:t>Protocollo</w:t>
      </w:r>
      <w:r>
        <w:rPr>
          <w:i/>
        </w:rPr>
        <w:t xml:space="preserve"> e </w:t>
      </w:r>
      <w:r>
        <w:rPr>
          <w:rStyle w:val="Enfasigrassetto"/>
          <w:color w:val="auto"/>
        </w:rPr>
        <w:t>Data Protocollo</w:t>
      </w:r>
      <w:r>
        <w:t xml:space="preserve">, nonché informazioni relative alla </w:t>
      </w:r>
      <w:r>
        <w:rPr>
          <w:rStyle w:val="Enfasigrassetto"/>
          <w:color w:val="auto"/>
        </w:rPr>
        <w:t>Stazione Appaltante</w:t>
      </w:r>
      <w:r>
        <w:t xml:space="preserve"> e all’</w:t>
      </w:r>
      <w:r>
        <w:rPr>
          <w:b/>
          <w:bCs/>
        </w:rPr>
        <w:t>Operatore Economico</w:t>
      </w:r>
      <w:r>
        <w:t xml:space="preserve">. Verranno inoltre riportati il </w:t>
      </w:r>
      <w:r>
        <w:rPr>
          <w:rStyle w:val="Enfasigrassetto"/>
          <w:color w:val="auto"/>
        </w:rPr>
        <w:t>Registro di Sistema Istanza</w:t>
      </w:r>
      <w:r>
        <w:rPr>
          <w:i/>
        </w:rPr>
        <w:t>, l'</w:t>
      </w:r>
      <w:r>
        <w:rPr>
          <w:rStyle w:val="Enfasigrassetto"/>
          <w:color w:val="auto"/>
        </w:rPr>
        <w:t>Oggetto</w:t>
      </w:r>
      <w:r>
        <w:t xml:space="preserve">, la </w:t>
      </w:r>
      <w:r>
        <w:rPr>
          <w:rStyle w:val="Enfasigrassetto"/>
          <w:color w:val="auto"/>
        </w:rPr>
        <w:t>Comunicazione</w:t>
      </w:r>
      <w:r>
        <w:t xml:space="preserve">, la </w:t>
      </w:r>
      <w:r>
        <w:rPr>
          <w:rStyle w:val="Enfasigrassetto"/>
          <w:color w:val="auto"/>
        </w:rPr>
        <w:t xml:space="preserve">Data di scadenza </w:t>
      </w:r>
      <w:r>
        <w:t xml:space="preserve">per la risposta e gli </w:t>
      </w:r>
      <w:r>
        <w:rPr>
          <w:rStyle w:val="Enfasigrassetto"/>
          <w:color w:val="auto"/>
        </w:rPr>
        <w:t>Allegati</w:t>
      </w:r>
      <w:r>
        <w:t>, che è possibile scaricare cliccando sulle apposite icone.</w:t>
      </w:r>
    </w:p>
    <w:p w14:paraId="12BE93CF" w14:textId="77777777" w:rsidR="00CE15DA" w:rsidRDefault="00CE15DA" w:rsidP="00CE15DA">
      <w:r>
        <w:t>Ricevuta la </w:t>
      </w:r>
      <w:r>
        <w:rPr>
          <w:rStyle w:val="Enfasigrassetto"/>
          <w:color w:val="auto"/>
        </w:rPr>
        <w:t>Richiesta Integrativa</w:t>
      </w:r>
      <w:r>
        <w:t>, la</w:t>
      </w:r>
      <w:r>
        <w:rPr>
          <w:rStyle w:val="Enfasigrassetto"/>
          <w:color w:val="auto"/>
        </w:rPr>
        <w:t> Fase</w:t>
      </w:r>
      <w:r>
        <w:t xml:space="preserve"> della richiesta di abilitazione inviata invece, cambierà da </w:t>
      </w:r>
      <w:r>
        <w:rPr>
          <w:rStyle w:val="Enfasigrassetto"/>
          <w:color w:val="auto"/>
        </w:rPr>
        <w:t>In Valutazione</w:t>
      </w:r>
      <w:r>
        <w:t xml:space="preserve"> a </w:t>
      </w:r>
      <w:r>
        <w:rPr>
          <w:rStyle w:val="Enfasigrassetto"/>
          <w:color w:val="auto"/>
        </w:rPr>
        <w:t>In attesa integrazione</w:t>
      </w:r>
      <w:r>
        <w:t>.</w:t>
      </w:r>
    </w:p>
    <w:p w14:paraId="34392D9D" w14:textId="77777777" w:rsidR="00CE15DA" w:rsidRDefault="00CE15DA" w:rsidP="00CE15DA">
      <w:pPr>
        <w:rPr>
          <w:color w:val="000000"/>
        </w:rPr>
      </w:pPr>
      <w:r>
        <w:t xml:space="preserve">Per procedere con la lavorazione della risposta da inviare relativamente alla richiesta di integrazione dell’istanza di abilitazione, nel documento di Richiesta Integrativa ricevuto, cliccare sul comando </w:t>
      </w:r>
      <w:r>
        <w:rPr>
          <w:rStyle w:val="Enfasigrassetto"/>
        </w:rPr>
        <w:t>Risposta Richiesta Integrativa</w:t>
      </w:r>
      <w:r>
        <w:rPr>
          <w:color w:val="000000" w:themeColor="text1"/>
        </w:rPr>
        <w:t>.</w:t>
      </w:r>
    </w:p>
    <w:p w14:paraId="1097A978" w14:textId="77777777" w:rsidR="00CE15DA" w:rsidRDefault="00CE15DA" w:rsidP="00CE15DA">
      <w:r>
        <w:t>Verrà mostrata la schermata </w:t>
      </w:r>
      <w:r>
        <w:rPr>
          <w:rStyle w:val="Enfasigrassetto"/>
        </w:rPr>
        <w:t xml:space="preserve">Risposta Richiesta Integrativa </w:t>
      </w:r>
      <w:r>
        <w:t>con una serie di informazioni identificative e non editabili.</w:t>
      </w:r>
    </w:p>
    <w:p w14:paraId="7279C3DF" w14:textId="77777777" w:rsidR="00E72803" w:rsidRDefault="00E72803" w:rsidP="00E72803">
      <w:pPr>
        <w:keepNext/>
      </w:pPr>
      <w:r w:rsidRPr="00E72803">
        <w:drawing>
          <wp:inline distT="0" distB="0" distL="0" distR="0" wp14:anchorId="52736D76" wp14:editId="7216099D">
            <wp:extent cx="6116320" cy="1704340"/>
            <wp:effectExtent l="19050" t="19050" r="17780" b="10160"/>
            <wp:docPr id="191115904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159047" name=""/>
                    <pic:cNvPicPr/>
                  </pic:nvPicPr>
                  <pic:blipFill>
                    <a:blip r:embed="rId32"/>
                    <a:stretch>
                      <a:fillRect/>
                    </a:stretch>
                  </pic:blipFill>
                  <pic:spPr>
                    <a:xfrm>
                      <a:off x="0" y="0"/>
                      <a:ext cx="6116320" cy="170434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62710603" w14:textId="554D2D88" w:rsidR="00E72803" w:rsidRDefault="00E72803" w:rsidP="00E72803">
      <w:pPr>
        <w:pStyle w:val="Didascalia"/>
        <w:jc w:val="center"/>
      </w:pPr>
      <w:r>
        <w:t xml:space="preserve">Figura </w:t>
      </w:r>
      <w:fldSimple w:instr=" SEQ Figura \* ARABIC ">
        <w:r>
          <w:rPr>
            <w:noProof/>
          </w:rPr>
          <w:t>17</w:t>
        </w:r>
      </w:fldSimple>
      <w:r>
        <w:t xml:space="preserve"> - Risposta integrativa inviata</w:t>
      </w:r>
    </w:p>
    <w:p w14:paraId="254D145F" w14:textId="77777777" w:rsidR="00CE15DA" w:rsidRDefault="00CE15DA" w:rsidP="00CE15DA">
      <w:r>
        <w:t xml:space="preserve">Nella parte superiore della pagina è presente una nuova toolbar per la gestione della risposta alla richiesta di integrazione, che riporta i seguenti comandi: </w:t>
      </w:r>
    </w:p>
    <w:p w14:paraId="191347B2" w14:textId="77777777" w:rsidR="00CE15DA" w:rsidRDefault="00CE15DA" w:rsidP="00CE15DA">
      <w:pPr>
        <w:pStyle w:val="ElencoPuntatolivello1"/>
      </w:pPr>
      <w:r>
        <w:rPr>
          <w:b/>
          <w:bCs/>
          <w:u w:val="single"/>
        </w:rPr>
        <w:lastRenderedPageBreak/>
        <w:t>Salva</w:t>
      </w:r>
      <w:r>
        <w:t>: per salvare il documento e riprendere la sua compilazione in un secondo momento. Il documento Salvato potrà essere ripreso in un secondo momento accedendo ai Documenti Collegati nell’apposita sezione;</w:t>
      </w:r>
    </w:p>
    <w:p w14:paraId="13B24093" w14:textId="77777777" w:rsidR="00CE15DA" w:rsidRDefault="00CE15DA" w:rsidP="00CE15DA">
      <w:pPr>
        <w:pStyle w:val="ElencoPuntatolivello1"/>
      </w:pPr>
      <w:r>
        <w:rPr>
          <w:b/>
          <w:bCs/>
          <w:u w:val="single"/>
        </w:rPr>
        <w:t>Invio</w:t>
      </w:r>
      <w:r>
        <w:t>: per inoltrare la risposta alla richiesta integrativa;</w:t>
      </w:r>
    </w:p>
    <w:p w14:paraId="3863F0C3" w14:textId="77777777" w:rsidR="00CE15DA" w:rsidRDefault="00CE15DA" w:rsidP="00CE15DA">
      <w:pPr>
        <w:pStyle w:val="ElencoPuntatolivello1"/>
      </w:pPr>
      <w:r>
        <w:rPr>
          <w:b/>
          <w:bCs/>
          <w:u w:val="single"/>
        </w:rPr>
        <w:t>Stampa</w:t>
      </w:r>
      <w:r>
        <w:t>: per accedere all’anteprima di stampa del documento;</w:t>
      </w:r>
    </w:p>
    <w:p w14:paraId="6D184CDE" w14:textId="77777777" w:rsidR="00CE15DA" w:rsidRDefault="00CE15DA" w:rsidP="00CE15DA">
      <w:pPr>
        <w:pStyle w:val="ElencoPuntatolivello1"/>
      </w:pPr>
      <w:r>
        <w:rPr>
          <w:b/>
          <w:bCs/>
          <w:u w:val="single"/>
        </w:rPr>
        <w:t>Documenti Collegati</w:t>
      </w:r>
      <w:r>
        <w:t>: per accedere ai documenti agganciati al bando (es. Bando ME, Chiarimenti, Richieste di abilitazione ecc.);</w:t>
      </w:r>
    </w:p>
    <w:p w14:paraId="5849CD4B" w14:textId="77777777" w:rsidR="00CE15DA" w:rsidRDefault="00CE15DA" w:rsidP="00CE15DA">
      <w:pPr>
        <w:pStyle w:val="ElencoPuntatolivello1"/>
      </w:pPr>
      <w:r>
        <w:rPr>
          <w:b/>
          <w:bCs/>
          <w:u w:val="single"/>
        </w:rPr>
        <w:t>Chiudi</w:t>
      </w:r>
      <w:r>
        <w:t>: per tornare alla schermata precedente.</w:t>
      </w:r>
    </w:p>
    <w:p w14:paraId="22559EC6" w14:textId="77777777" w:rsidR="00CE15DA" w:rsidRDefault="00CE15DA" w:rsidP="00CE15DA">
      <w:pPr>
        <w:rPr>
          <w:rFonts w:ascii="Verdana" w:hAnsi="Verdana" w:cstheme="majorHAnsi"/>
          <w:iCs/>
          <w:sz w:val="23"/>
          <w:szCs w:val="23"/>
        </w:rPr>
      </w:pPr>
      <w:r>
        <w:rPr>
          <w:iCs/>
        </w:rPr>
        <w:t>Procedere con la compilazione del documento compilando i campi obbligatori richiesti.</w:t>
      </w:r>
    </w:p>
    <w:p w14:paraId="49B8D451" w14:textId="77777777" w:rsidR="00CE15DA" w:rsidRDefault="00CE15DA" w:rsidP="00CE15DA">
      <w:pPr>
        <w:rPr>
          <w:rFonts w:asciiTheme="majorHAnsi" w:hAnsiTheme="majorHAnsi"/>
          <w:color w:val="000000"/>
        </w:rPr>
      </w:pPr>
      <w:r>
        <w:t xml:space="preserve">Il campo </w:t>
      </w:r>
      <w:r>
        <w:rPr>
          <w:rStyle w:val="Enfasigrassetto"/>
        </w:rPr>
        <w:t xml:space="preserve">Titolo documento </w:t>
      </w:r>
      <w:r>
        <w:t>risulta precompilato ma editabile per eventuali modifiche/personalizzazioni.</w:t>
      </w:r>
    </w:p>
    <w:p w14:paraId="52B5FEB7" w14:textId="77777777" w:rsidR="00CE15DA" w:rsidRDefault="00CE15DA" w:rsidP="00CE15DA">
      <w:pPr>
        <w:rPr>
          <w:lang w:eastAsia="it-IT"/>
        </w:rPr>
      </w:pPr>
      <w:r>
        <w:t xml:space="preserve">Inserire la </w:t>
      </w:r>
      <w:r>
        <w:rPr>
          <w:rStyle w:val="Enfasigrassetto"/>
        </w:rPr>
        <w:t>Risposta</w:t>
      </w:r>
      <w:r>
        <w:t xml:space="preserve"> nell'apposito campo.</w:t>
      </w:r>
    </w:p>
    <w:p w14:paraId="453356E5" w14:textId="1024CCE7" w:rsidR="00CE15DA" w:rsidRDefault="00CE15DA" w:rsidP="00CE15DA">
      <w:pPr>
        <w:rPr>
          <w:rFonts w:asciiTheme="majorHAnsi" w:hAnsiTheme="majorHAnsi"/>
        </w:rPr>
      </w:pPr>
      <w:r>
        <w:t xml:space="preserve">Per aggiungere un </w:t>
      </w:r>
      <w:r>
        <w:rPr>
          <w:rStyle w:val="Enfasigrassetto"/>
        </w:rPr>
        <w:t>Allegato</w:t>
      </w:r>
      <w:r>
        <w:t> cliccare sul comando </w:t>
      </w:r>
      <w:r>
        <w:rPr>
          <w:rStyle w:val="Enfasigrassetto"/>
        </w:rPr>
        <w:t>Aggiungi Allegato</w:t>
      </w:r>
      <w:r>
        <w:rPr>
          <w:color w:val="000000" w:themeColor="text1"/>
        </w:rPr>
        <w:t> </w:t>
      </w:r>
      <w:r>
        <w:t xml:space="preserve">e, nella riga che verrà aggiunta alla tabella </w:t>
      </w:r>
      <w:r>
        <w:rPr>
          <w:rStyle w:val="Enfasigrassetto"/>
        </w:rPr>
        <w:t>Documentazione</w:t>
      </w:r>
      <w:r>
        <w:t xml:space="preserve"> presente in fondo alla schermata, inserire una breve </w:t>
      </w:r>
      <w:r>
        <w:rPr>
          <w:rStyle w:val="Enfasigrassetto"/>
        </w:rPr>
        <w:t>Descrizione</w:t>
      </w:r>
      <w:r>
        <w:t xml:space="preserve"> dell'allegato ed il relativo file cliccando sul comando </w:t>
      </w:r>
      <w:r>
        <w:rPr>
          <w:noProof/>
        </w:rPr>
        <w:drawing>
          <wp:inline distT="0" distB="0" distL="0" distR="0" wp14:anchorId="427E04BB" wp14:editId="733D4249">
            <wp:extent cx="165100" cy="158750"/>
            <wp:effectExtent l="0" t="0" r="6350" b="0"/>
            <wp:docPr id="1459513932" name="Immagine 13" descr="- Ve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8" descr="- Vedi"/>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5100" cy="158750"/>
                    </a:xfrm>
                    <a:prstGeom prst="rect">
                      <a:avLst/>
                    </a:prstGeom>
                    <a:noFill/>
                    <a:ln>
                      <a:noFill/>
                    </a:ln>
                  </pic:spPr>
                </pic:pic>
              </a:graphicData>
            </a:graphic>
          </wp:inline>
        </w:drawing>
      </w:r>
      <w:r>
        <w:t xml:space="preserve">. </w:t>
      </w:r>
    </w:p>
    <w:p w14:paraId="5D9959BE" w14:textId="77777777" w:rsidR="00CE15DA" w:rsidRDefault="00CE15DA" w:rsidP="00CE15DA">
      <w:r>
        <w:t>Conclusa la compilazione, cliccare il comando </w:t>
      </w:r>
      <w:r>
        <w:rPr>
          <w:rStyle w:val="Enfasigrassetto"/>
        </w:rPr>
        <w:t>Invio</w:t>
      </w:r>
      <w:r>
        <w:rPr>
          <w:color w:val="000000" w:themeColor="text1"/>
        </w:rPr>
        <w:t> </w:t>
      </w:r>
      <w:r>
        <w:t xml:space="preserve">per inviare il documento </w:t>
      </w:r>
      <w:r>
        <w:rPr>
          <w:rStyle w:val="Enfasigrassetto"/>
        </w:rPr>
        <w:t xml:space="preserve">Risposta Richiesta Integrativa </w:t>
      </w:r>
      <w:r>
        <w:t xml:space="preserve">all’Agenzia. </w:t>
      </w:r>
    </w:p>
    <w:p w14:paraId="5F14C3F6" w14:textId="77777777" w:rsidR="00CE15DA" w:rsidRDefault="00CE15DA" w:rsidP="00CE15DA">
      <w:r>
        <w:t xml:space="preserve">Il documento </w:t>
      </w:r>
      <w:r>
        <w:rPr>
          <w:rStyle w:val="Enfasigrassetto"/>
        </w:rPr>
        <w:t xml:space="preserve">Risposta Richiesta Integrativa inviato </w:t>
      </w:r>
      <w:r>
        <w:t>verrà storicizzato nella cartella </w:t>
      </w:r>
      <w:r>
        <w:rPr>
          <w:rStyle w:val="Enfasigrassetto"/>
        </w:rPr>
        <w:t>Comunicazioni</w:t>
      </w:r>
      <w:r>
        <w:rPr>
          <w:i/>
        </w:rPr>
        <w:t> </w:t>
      </w:r>
      <w:r>
        <w:t>dei</w:t>
      </w:r>
      <w:r>
        <w:rPr>
          <w:rStyle w:val="Enfasigrassetto"/>
        </w:rPr>
        <w:t xml:space="preserve"> Doc. Collegati</w:t>
      </w:r>
      <w:r>
        <w:t>.</w:t>
      </w:r>
    </w:p>
    <w:p w14:paraId="47D0A0FC" w14:textId="77777777" w:rsidR="00E72803" w:rsidRDefault="00E72803" w:rsidP="00E72803">
      <w:pPr>
        <w:keepNext/>
      </w:pPr>
      <w:r w:rsidRPr="00E72803">
        <w:drawing>
          <wp:inline distT="0" distB="0" distL="0" distR="0" wp14:anchorId="1712DEB5" wp14:editId="6E74C0AB">
            <wp:extent cx="6116320" cy="1259205"/>
            <wp:effectExtent l="19050" t="19050" r="17780" b="17145"/>
            <wp:docPr id="394977632"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977632" name="Immagine 1" descr="Immagine che contiene testo, schermata, Carattere, linea&#10;&#10;Descrizione generata automaticamente"/>
                    <pic:cNvPicPr/>
                  </pic:nvPicPr>
                  <pic:blipFill>
                    <a:blip r:embed="rId34"/>
                    <a:stretch>
                      <a:fillRect/>
                    </a:stretch>
                  </pic:blipFill>
                  <pic:spPr>
                    <a:xfrm>
                      <a:off x="0" y="0"/>
                      <a:ext cx="6116320" cy="125920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6F6E9353" w14:textId="6260C07F" w:rsidR="00E72803" w:rsidRDefault="00E72803" w:rsidP="00E72803">
      <w:pPr>
        <w:pStyle w:val="Didascalia"/>
        <w:jc w:val="center"/>
      </w:pPr>
      <w:r>
        <w:t xml:space="preserve">Figura </w:t>
      </w:r>
      <w:fldSimple w:instr=" SEQ Figura \* ARABIC ">
        <w:r>
          <w:rPr>
            <w:noProof/>
          </w:rPr>
          <w:t>18</w:t>
        </w:r>
      </w:fldSimple>
      <w:r>
        <w:t xml:space="preserve"> - Comunicazioni integrazione</w:t>
      </w:r>
    </w:p>
    <w:p w14:paraId="3AAE8A76" w14:textId="5A4A9EB1" w:rsidR="00CE15DA" w:rsidRDefault="00CE15DA" w:rsidP="00CE15DA">
      <w:r>
        <w:t xml:space="preserve">La </w:t>
      </w:r>
      <w:r>
        <w:rPr>
          <w:rStyle w:val="Enfasigrassetto"/>
        </w:rPr>
        <w:t>Fase</w:t>
      </w:r>
      <w:r>
        <w:t xml:space="preserve"> del documento </w:t>
      </w:r>
      <w:r>
        <w:rPr>
          <w:rStyle w:val="Enfasigrassetto"/>
        </w:rPr>
        <w:t>Richiesta Integrativa</w:t>
      </w:r>
      <w:r>
        <w:t xml:space="preserve"> cambierà da </w:t>
      </w:r>
      <w:r>
        <w:rPr>
          <w:rStyle w:val="Enfasigrassetto"/>
        </w:rPr>
        <w:t>Notificato</w:t>
      </w:r>
      <w:r>
        <w:t xml:space="preserve"> a </w:t>
      </w:r>
      <w:r>
        <w:rPr>
          <w:rStyle w:val="Enfasigrassetto"/>
        </w:rPr>
        <w:t>Integrato</w:t>
      </w:r>
      <w:r>
        <w:t xml:space="preserve"> e sarà necessario attendere la comunicazione di esito relativa alla nuova valutazione dell’Istanza da parte dell’ufficio preposto della Stazione Appaltante.</w:t>
      </w:r>
    </w:p>
    <w:p w14:paraId="55029F64" w14:textId="77777777" w:rsidR="00CE15DA" w:rsidRDefault="00CE15DA" w:rsidP="00CE15DA">
      <w:r>
        <w:t xml:space="preserve">Il documento </w:t>
      </w:r>
      <w:r>
        <w:rPr>
          <w:rStyle w:val="Enfasigrassetto"/>
        </w:rPr>
        <w:t xml:space="preserve">Risposta Richiesta Integrativa </w:t>
      </w:r>
      <w:r>
        <w:t xml:space="preserve">verrà storicizzato anche all'interno della funzionalità </w:t>
      </w:r>
      <w:r>
        <w:rPr>
          <w:rStyle w:val="Enfasigrassetto"/>
        </w:rPr>
        <w:t>Comunicazioni | Inviate</w:t>
      </w:r>
      <w:r>
        <w:t xml:space="preserve">. Per accedere al documento di risposta, nel menù di sinistra, cliccare quindi sulla funzionalità </w:t>
      </w:r>
      <w:r>
        <w:rPr>
          <w:b/>
        </w:rPr>
        <w:t>Comunicazioni</w:t>
      </w:r>
      <w:r>
        <w:t> e successivamente sulla voce </w:t>
      </w:r>
      <w:r>
        <w:rPr>
          <w:b/>
        </w:rPr>
        <w:t>Inviate</w:t>
      </w:r>
      <w:r>
        <w:t>.</w:t>
      </w:r>
    </w:p>
    <w:p w14:paraId="60A9A6F4" w14:textId="3E8285A0" w:rsidR="00CE15DA" w:rsidRDefault="00CE15DA" w:rsidP="00CE15DA">
      <w:r>
        <w:t xml:space="preserve">Verrà mostrata una schermata che presenta una tabella riassuntiva di tutte le </w:t>
      </w:r>
      <w:r>
        <w:rPr>
          <w:rStyle w:val="Enfasigrassetto"/>
        </w:rPr>
        <w:t>Comunicazioni Inviate</w:t>
      </w:r>
      <w:r>
        <w:t xml:space="preserve">, con le seguenti informazioni quali: </w:t>
      </w:r>
      <w:r>
        <w:rPr>
          <w:rStyle w:val="Enfasigrassetto"/>
        </w:rPr>
        <w:t>Titolo Documento</w:t>
      </w:r>
      <w:r>
        <w:rPr>
          <w:i/>
        </w:rPr>
        <w:t xml:space="preserve">, </w:t>
      </w:r>
      <w:r>
        <w:rPr>
          <w:rStyle w:val="Enfasigrassetto"/>
        </w:rPr>
        <w:t>Data invio</w:t>
      </w:r>
      <w:r>
        <w:rPr>
          <w:i/>
        </w:rPr>
        <w:t xml:space="preserve">, </w:t>
      </w:r>
      <w:r>
        <w:rPr>
          <w:rStyle w:val="Enfasigrassetto"/>
        </w:rPr>
        <w:t>Registro Di Sistema</w:t>
      </w:r>
      <w:r>
        <w:rPr>
          <w:i/>
        </w:rPr>
        <w:t xml:space="preserve">, </w:t>
      </w:r>
      <w:r>
        <w:rPr>
          <w:rStyle w:val="Enfasigrassetto"/>
        </w:rPr>
        <w:t>Registro Di Sistema Comunicazione</w:t>
      </w:r>
      <w:r>
        <w:rPr>
          <w:i/>
        </w:rPr>
        <w:t xml:space="preserve">, </w:t>
      </w:r>
      <w:r>
        <w:rPr>
          <w:rStyle w:val="Enfasigrassetto"/>
        </w:rPr>
        <w:t>Data Invio Comunicazione</w:t>
      </w:r>
      <w:r>
        <w:rPr>
          <w:i/>
        </w:rPr>
        <w:t xml:space="preserve"> e </w:t>
      </w:r>
      <w:r>
        <w:rPr>
          <w:rStyle w:val="Enfasigrassetto"/>
        </w:rPr>
        <w:t>Stato</w:t>
      </w:r>
      <w:r>
        <w:rPr>
          <w:i/>
        </w:rPr>
        <w:t>.</w:t>
      </w:r>
      <w:r>
        <w:t xml:space="preserve"> Cliccare sul comando </w:t>
      </w:r>
      <w:r>
        <w:rPr>
          <w:noProof/>
        </w:rPr>
        <w:drawing>
          <wp:inline distT="0" distB="0" distL="0" distR="0" wp14:anchorId="77885BB6" wp14:editId="463D7371">
            <wp:extent cx="171450" cy="120650"/>
            <wp:effectExtent l="0" t="0" r="0" b="0"/>
            <wp:docPr id="1505376698" name="Immagine 12" descr="- Ve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6" descr="- Vedi"/>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1450" cy="120650"/>
                    </a:xfrm>
                    <a:prstGeom prst="rect">
                      <a:avLst/>
                    </a:prstGeom>
                    <a:noFill/>
                    <a:ln>
                      <a:noFill/>
                    </a:ln>
                  </pic:spPr>
                </pic:pic>
              </a:graphicData>
            </a:graphic>
          </wp:inline>
        </w:drawing>
      </w:r>
      <w:r>
        <w:t xml:space="preserve"> nella colonna </w:t>
      </w:r>
      <w:r>
        <w:rPr>
          <w:rStyle w:val="Enfasigrassetto"/>
        </w:rPr>
        <w:t>Apri</w:t>
      </w:r>
      <w:r>
        <w:t>, corrispondente alla comunicazione di interesse inviata.</w:t>
      </w:r>
    </w:p>
    <w:p w14:paraId="6776C07F" w14:textId="4792DBD2" w:rsidR="00CE15DA" w:rsidRPr="00CE15DA" w:rsidRDefault="00CE15DA" w:rsidP="00CE15DA">
      <w:pPr>
        <w:pStyle w:val="Titolo1"/>
      </w:pPr>
      <w:bookmarkStart w:id="59" w:name="_Toc137717772"/>
      <w:bookmarkStart w:id="60" w:name="_Toc152693096"/>
      <w:r w:rsidRPr="00CE15DA">
        <w:lastRenderedPageBreak/>
        <w:t>Rinnovo iscrizione</w:t>
      </w:r>
      <w:bookmarkEnd w:id="59"/>
      <w:bookmarkEnd w:id="60"/>
    </w:p>
    <w:p w14:paraId="51C3AA84" w14:textId="77777777" w:rsidR="00CE15DA" w:rsidRDefault="00CE15DA" w:rsidP="00CE15DA">
      <w:pPr>
        <w:rPr>
          <w:rFonts w:ascii="Verdana" w:hAnsi="Verdana"/>
        </w:rPr>
      </w:pPr>
      <w:r>
        <w:t>In prossimità della scadenza, l’Operatore Economico riceverà un’e-mail di notifica che lo inviterà ad effettuare il rinnovo dell’abilitazione presentando una nuova istanza, secondo le modalità indicate. Aperto il documento da compilare, il Sistema proporrà l'istanza precedente in versione editabile per eventuali modifiche. Qualora siano cambiate le dichiarazioni, l’Operatore Economico è tenuto ad aggiornarle. Al momento dell'Invio della nuova Istanza, verranno effettuati dei controlli automatici sulle seguenti informazioni:</w:t>
      </w:r>
    </w:p>
    <w:p w14:paraId="5A7176BF" w14:textId="77777777" w:rsidR="00CE15DA" w:rsidRDefault="00CE15DA" w:rsidP="00CE15DA">
      <w:pPr>
        <w:pStyle w:val="ElencoPuntatolivello1"/>
        <w:rPr>
          <w:rFonts w:asciiTheme="majorHAnsi" w:hAnsiTheme="majorHAnsi"/>
        </w:rPr>
      </w:pPr>
      <w:r>
        <w:t xml:space="preserve">Ragione sociale, Forma giuridica, Nome – Cognome - Codice Fiscale del dichiarante, Giusta Procura, Indirizzo PEC; </w:t>
      </w:r>
    </w:p>
    <w:p w14:paraId="4DE573B3" w14:textId="51D14663" w:rsidR="00CE15DA" w:rsidRDefault="00CE15DA" w:rsidP="00CE15DA">
      <w:pPr>
        <w:pStyle w:val="ElencoPuntatolivello1"/>
      </w:pPr>
      <w:r>
        <w:t>Categorie merceologiche</w:t>
      </w:r>
      <w:r w:rsidR="00E72803">
        <w:t>;</w:t>
      </w:r>
      <w:r>
        <w:t xml:space="preserve"> </w:t>
      </w:r>
    </w:p>
    <w:p w14:paraId="76946C98" w14:textId="77777777" w:rsidR="00CE15DA" w:rsidRDefault="00CE15DA" w:rsidP="00CE15DA">
      <w:pPr>
        <w:pStyle w:val="ElencoPuntatolivello1"/>
      </w:pPr>
      <w:r>
        <w:t xml:space="preserve">Dichiarazione eventuali reati; </w:t>
      </w:r>
    </w:p>
    <w:p w14:paraId="371709DE" w14:textId="77777777" w:rsidR="00CE15DA" w:rsidRDefault="00CE15DA" w:rsidP="00CE15DA">
      <w:pPr>
        <w:pStyle w:val="ElencoPuntatolivello1"/>
      </w:pPr>
      <w:r>
        <w:t xml:space="preserve">Allegati; </w:t>
      </w:r>
    </w:p>
    <w:p w14:paraId="09E24CDD" w14:textId="77777777" w:rsidR="00CE15DA" w:rsidRDefault="00CE15DA" w:rsidP="00CE15DA">
      <w:pPr>
        <w:rPr>
          <w:rFonts w:ascii="Verdana" w:hAnsi="Verdana"/>
        </w:rPr>
      </w:pPr>
      <w:r>
        <w:t>1) Se le modifiche apportate all'Istanza non hanno interessato nessuna di tali informazioni, al momento dell'</w:t>
      </w:r>
      <w:r>
        <w:rPr>
          <w:rStyle w:val="Enfasigrassetto"/>
        </w:rPr>
        <w:t xml:space="preserve">Invio </w:t>
      </w:r>
      <w:r>
        <w:t>l'Istanza verrà confermata automaticamente per la durata stabilita.</w:t>
      </w:r>
    </w:p>
    <w:p w14:paraId="49AB6B23" w14:textId="77777777" w:rsidR="00CE15DA" w:rsidRDefault="00CE15DA" w:rsidP="00CE15DA">
      <w:pPr>
        <w:rPr>
          <w:rFonts w:ascii="Verdana" w:hAnsi="Verdana"/>
        </w:rPr>
      </w:pPr>
      <w:r>
        <w:t>2) Se invece le modifiche apportate all'Istanza hanno interessato una o più di tali informazioni, l'Istanza verrà sottoposta ad una nuova valutazione, seguendo l'iter e le tempistiche previste per la sua evasione;</w:t>
      </w:r>
    </w:p>
    <w:p w14:paraId="503A080A" w14:textId="77777777" w:rsidR="00CE15DA" w:rsidRDefault="00CE15DA" w:rsidP="00CE15DA">
      <w:pPr>
        <w:rPr>
          <w:rFonts w:asciiTheme="majorHAnsi" w:hAnsiTheme="majorHAnsi"/>
        </w:rPr>
      </w:pPr>
      <w:r>
        <w:t xml:space="preserve">3) Nel caso in cui il rinnovo dell'Iscrizione non venga effettuato entro i tempi stabiliti, al raggiungimento della </w:t>
      </w:r>
      <w:r>
        <w:rPr>
          <w:rStyle w:val="Enfasigrassetto"/>
        </w:rPr>
        <w:t>Data scadenza</w:t>
      </w:r>
      <w:r>
        <w:t>, l'iscrizione verrà sospesa e verrà inviata un'e-mail di notifica.</w:t>
      </w:r>
    </w:p>
    <w:p w14:paraId="5D5337CE" w14:textId="77777777" w:rsidR="00CE15DA" w:rsidRDefault="00CE15DA" w:rsidP="00CE15DA">
      <w:r>
        <w:t xml:space="preserve">La Fase del documento cambierà da </w:t>
      </w:r>
      <w:r>
        <w:rPr>
          <w:rStyle w:val="Enfasigrassetto"/>
        </w:rPr>
        <w:t>In lavorazione</w:t>
      </w:r>
      <w:r>
        <w:t xml:space="preserve"> a </w:t>
      </w:r>
      <w:r>
        <w:rPr>
          <w:rStyle w:val="Enfasigrassetto"/>
        </w:rPr>
        <w:t>Confermato</w:t>
      </w:r>
      <w:r>
        <w:t xml:space="preserve"> ed un messaggio di informazione a video confermerà l'operazione.</w:t>
      </w:r>
    </w:p>
    <w:p w14:paraId="7290DCF1" w14:textId="05E68152" w:rsidR="006E2CD8" w:rsidRDefault="006E2CD8" w:rsidP="00CE15DA"/>
    <w:p w14:paraId="5F1008E9" w14:textId="5ED5C59C" w:rsidR="00CE15DA" w:rsidRDefault="006E2CD8">
      <w:pPr>
        <w:spacing w:before="0" w:after="160" w:line="259" w:lineRule="auto"/>
        <w:jc w:val="left"/>
      </w:pPr>
      <w:r>
        <w:br w:type="page"/>
      </w:r>
    </w:p>
    <w:p w14:paraId="64860129" w14:textId="4A3F8D7A" w:rsidR="00CE15DA" w:rsidRDefault="00CE15DA" w:rsidP="00CE15DA">
      <w:pPr>
        <w:pStyle w:val="Titolo1"/>
        <w:rPr>
          <w:lang w:eastAsia="it-IT"/>
        </w:rPr>
      </w:pPr>
      <w:bookmarkStart w:id="61" w:name="_Toc152693097"/>
      <w:r>
        <w:rPr>
          <w:lang w:eastAsia="it-IT"/>
        </w:rPr>
        <w:lastRenderedPageBreak/>
        <w:t>Indice delle figure</w:t>
      </w:r>
      <w:bookmarkEnd w:id="61"/>
    </w:p>
    <w:p w14:paraId="2988EC44" w14:textId="190A5978" w:rsidR="006E2CD8" w:rsidRDefault="00CE15DA">
      <w:pPr>
        <w:pStyle w:val="Indicedellefigure"/>
        <w:tabs>
          <w:tab w:val="right" w:leader="dot" w:pos="9622"/>
        </w:tabs>
        <w:rPr>
          <w:rFonts w:asciiTheme="minorHAnsi" w:hAnsiTheme="minorHAnsi"/>
          <w:noProof/>
          <w:kern w:val="2"/>
          <w:lang w:eastAsia="it-IT"/>
          <w14:ligatures w14:val="standardContextual"/>
        </w:rPr>
      </w:pPr>
      <w:r>
        <w:rPr>
          <w:lang w:eastAsia="en-US"/>
        </w:rPr>
        <w:fldChar w:fldCharType="begin"/>
      </w:r>
      <w:r>
        <w:rPr>
          <w:lang w:eastAsia="en-US"/>
        </w:rPr>
        <w:instrText xml:space="preserve"> TOC \h \z \c "Figura" </w:instrText>
      </w:r>
      <w:r>
        <w:rPr>
          <w:lang w:eastAsia="en-US"/>
        </w:rPr>
        <w:fldChar w:fldCharType="separate"/>
      </w:r>
      <w:hyperlink r:id="rId36" w:anchor="_Toc153211817" w:history="1">
        <w:r w:rsidR="006E2CD8" w:rsidRPr="0031446F">
          <w:rPr>
            <w:rStyle w:val="Collegamentoipertestuale"/>
            <w:noProof/>
          </w:rPr>
          <w:t>Figura 1 - Albo fornitori</w:t>
        </w:r>
        <w:r w:rsidR="006E2CD8">
          <w:rPr>
            <w:noProof/>
            <w:webHidden/>
          </w:rPr>
          <w:tab/>
        </w:r>
        <w:r w:rsidR="006E2CD8">
          <w:rPr>
            <w:noProof/>
            <w:webHidden/>
          </w:rPr>
          <w:fldChar w:fldCharType="begin"/>
        </w:r>
        <w:r w:rsidR="006E2CD8">
          <w:rPr>
            <w:noProof/>
            <w:webHidden/>
          </w:rPr>
          <w:instrText xml:space="preserve"> PAGEREF _Toc153211817 \h </w:instrText>
        </w:r>
        <w:r w:rsidR="006E2CD8">
          <w:rPr>
            <w:noProof/>
            <w:webHidden/>
          </w:rPr>
        </w:r>
        <w:r w:rsidR="006E2CD8">
          <w:rPr>
            <w:noProof/>
            <w:webHidden/>
          </w:rPr>
          <w:fldChar w:fldCharType="separate"/>
        </w:r>
        <w:r w:rsidR="006E2CD8">
          <w:rPr>
            <w:noProof/>
            <w:webHidden/>
          </w:rPr>
          <w:t>3</w:t>
        </w:r>
        <w:r w:rsidR="006E2CD8">
          <w:rPr>
            <w:noProof/>
            <w:webHidden/>
          </w:rPr>
          <w:fldChar w:fldCharType="end"/>
        </w:r>
      </w:hyperlink>
    </w:p>
    <w:p w14:paraId="04DCC14D" w14:textId="3FD164E7"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18" w:history="1">
        <w:r w:rsidR="006E2CD8" w:rsidRPr="0031446F">
          <w:rPr>
            <w:rStyle w:val="Collegamentoipertestuale"/>
            <w:noProof/>
          </w:rPr>
          <w:t>Figura 2 - Elenco bandi</w:t>
        </w:r>
        <w:r w:rsidR="006E2CD8">
          <w:rPr>
            <w:noProof/>
            <w:webHidden/>
          </w:rPr>
          <w:tab/>
        </w:r>
        <w:r w:rsidR="006E2CD8">
          <w:rPr>
            <w:noProof/>
            <w:webHidden/>
          </w:rPr>
          <w:fldChar w:fldCharType="begin"/>
        </w:r>
        <w:r w:rsidR="006E2CD8">
          <w:rPr>
            <w:noProof/>
            <w:webHidden/>
          </w:rPr>
          <w:instrText xml:space="preserve"> PAGEREF _Toc153211818 \h </w:instrText>
        </w:r>
        <w:r w:rsidR="006E2CD8">
          <w:rPr>
            <w:noProof/>
            <w:webHidden/>
          </w:rPr>
        </w:r>
        <w:r w:rsidR="006E2CD8">
          <w:rPr>
            <w:noProof/>
            <w:webHidden/>
          </w:rPr>
          <w:fldChar w:fldCharType="separate"/>
        </w:r>
        <w:r w:rsidR="006E2CD8">
          <w:rPr>
            <w:noProof/>
            <w:webHidden/>
          </w:rPr>
          <w:t>4</w:t>
        </w:r>
        <w:r w:rsidR="006E2CD8">
          <w:rPr>
            <w:noProof/>
            <w:webHidden/>
          </w:rPr>
          <w:fldChar w:fldCharType="end"/>
        </w:r>
      </w:hyperlink>
    </w:p>
    <w:p w14:paraId="23F05D39" w14:textId="246BA89A"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19" w:history="1">
        <w:r w:rsidR="006E2CD8" w:rsidRPr="0031446F">
          <w:rPr>
            <w:rStyle w:val="Collegamentoipertestuale"/>
            <w:noProof/>
          </w:rPr>
          <w:t>Figura 3 - Quesito</w:t>
        </w:r>
        <w:r w:rsidR="006E2CD8">
          <w:rPr>
            <w:noProof/>
            <w:webHidden/>
          </w:rPr>
          <w:tab/>
        </w:r>
        <w:r w:rsidR="006E2CD8">
          <w:rPr>
            <w:noProof/>
            <w:webHidden/>
          </w:rPr>
          <w:fldChar w:fldCharType="begin"/>
        </w:r>
        <w:r w:rsidR="006E2CD8">
          <w:rPr>
            <w:noProof/>
            <w:webHidden/>
          </w:rPr>
          <w:instrText xml:space="preserve"> PAGEREF _Toc153211819 \h </w:instrText>
        </w:r>
        <w:r w:rsidR="006E2CD8">
          <w:rPr>
            <w:noProof/>
            <w:webHidden/>
          </w:rPr>
        </w:r>
        <w:r w:rsidR="006E2CD8">
          <w:rPr>
            <w:noProof/>
            <w:webHidden/>
          </w:rPr>
          <w:fldChar w:fldCharType="separate"/>
        </w:r>
        <w:r w:rsidR="006E2CD8">
          <w:rPr>
            <w:noProof/>
            <w:webHidden/>
          </w:rPr>
          <w:t>5</w:t>
        </w:r>
        <w:r w:rsidR="006E2CD8">
          <w:rPr>
            <w:noProof/>
            <w:webHidden/>
          </w:rPr>
          <w:fldChar w:fldCharType="end"/>
        </w:r>
      </w:hyperlink>
    </w:p>
    <w:p w14:paraId="57351AAA" w14:textId="24054FAB"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20" w:history="1">
        <w:r w:rsidR="006E2CD8" w:rsidRPr="0031446F">
          <w:rPr>
            <w:rStyle w:val="Collegamentoipertestuale"/>
            <w:noProof/>
          </w:rPr>
          <w:t>Figura 4 - Comandi</w:t>
        </w:r>
        <w:r w:rsidR="006E2CD8">
          <w:rPr>
            <w:noProof/>
            <w:webHidden/>
          </w:rPr>
          <w:tab/>
        </w:r>
        <w:r w:rsidR="006E2CD8">
          <w:rPr>
            <w:noProof/>
            <w:webHidden/>
          </w:rPr>
          <w:fldChar w:fldCharType="begin"/>
        </w:r>
        <w:r w:rsidR="006E2CD8">
          <w:rPr>
            <w:noProof/>
            <w:webHidden/>
          </w:rPr>
          <w:instrText xml:space="preserve"> PAGEREF _Toc153211820 \h </w:instrText>
        </w:r>
        <w:r w:rsidR="006E2CD8">
          <w:rPr>
            <w:noProof/>
            <w:webHidden/>
          </w:rPr>
        </w:r>
        <w:r w:rsidR="006E2CD8">
          <w:rPr>
            <w:noProof/>
            <w:webHidden/>
          </w:rPr>
          <w:fldChar w:fldCharType="separate"/>
        </w:r>
        <w:r w:rsidR="006E2CD8">
          <w:rPr>
            <w:noProof/>
            <w:webHidden/>
          </w:rPr>
          <w:t>6</w:t>
        </w:r>
        <w:r w:rsidR="006E2CD8">
          <w:rPr>
            <w:noProof/>
            <w:webHidden/>
          </w:rPr>
          <w:fldChar w:fldCharType="end"/>
        </w:r>
      </w:hyperlink>
    </w:p>
    <w:p w14:paraId="2B4CC61F" w14:textId="6504DA07"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21" w:history="1">
        <w:r w:rsidR="006E2CD8" w:rsidRPr="0031446F">
          <w:rPr>
            <w:rStyle w:val="Collegamentoipertestuale"/>
            <w:noProof/>
          </w:rPr>
          <w:t>Figura 5 - Testata</w:t>
        </w:r>
        <w:r w:rsidR="006E2CD8">
          <w:rPr>
            <w:noProof/>
            <w:webHidden/>
          </w:rPr>
          <w:tab/>
        </w:r>
        <w:r w:rsidR="006E2CD8">
          <w:rPr>
            <w:noProof/>
            <w:webHidden/>
          </w:rPr>
          <w:fldChar w:fldCharType="begin"/>
        </w:r>
        <w:r w:rsidR="006E2CD8">
          <w:rPr>
            <w:noProof/>
            <w:webHidden/>
          </w:rPr>
          <w:instrText xml:space="preserve"> PAGEREF _Toc153211821 \h </w:instrText>
        </w:r>
        <w:r w:rsidR="006E2CD8">
          <w:rPr>
            <w:noProof/>
            <w:webHidden/>
          </w:rPr>
        </w:r>
        <w:r w:rsidR="006E2CD8">
          <w:rPr>
            <w:noProof/>
            <w:webHidden/>
          </w:rPr>
          <w:fldChar w:fldCharType="separate"/>
        </w:r>
        <w:r w:rsidR="006E2CD8">
          <w:rPr>
            <w:noProof/>
            <w:webHidden/>
          </w:rPr>
          <w:t>7</w:t>
        </w:r>
        <w:r w:rsidR="006E2CD8">
          <w:rPr>
            <w:noProof/>
            <w:webHidden/>
          </w:rPr>
          <w:fldChar w:fldCharType="end"/>
        </w:r>
      </w:hyperlink>
    </w:p>
    <w:p w14:paraId="3B596F59" w14:textId="0CE5AFD2"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22" w:history="1">
        <w:r w:rsidR="006E2CD8" w:rsidRPr="0031446F">
          <w:rPr>
            <w:rStyle w:val="Collegamentoipertestuale"/>
            <w:noProof/>
          </w:rPr>
          <w:t>Figura 6 - Dichiarazioni</w:t>
        </w:r>
        <w:r w:rsidR="006E2CD8">
          <w:rPr>
            <w:noProof/>
            <w:webHidden/>
          </w:rPr>
          <w:tab/>
        </w:r>
        <w:r w:rsidR="006E2CD8">
          <w:rPr>
            <w:noProof/>
            <w:webHidden/>
          </w:rPr>
          <w:fldChar w:fldCharType="begin"/>
        </w:r>
        <w:r w:rsidR="006E2CD8">
          <w:rPr>
            <w:noProof/>
            <w:webHidden/>
          </w:rPr>
          <w:instrText xml:space="preserve"> PAGEREF _Toc153211822 \h </w:instrText>
        </w:r>
        <w:r w:rsidR="006E2CD8">
          <w:rPr>
            <w:noProof/>
            <w:webHidden/>
          </w:rPr>
        </w:r>
        <w:r w:rsidR="006E2CD8">
          <w:rPr>
            <w:noProof/>
            <w:webHidden/>
          </w:rPr>
          <w:fldChar w:fldCharType="separate"/>
        </w:r>
        <w:r w:rsidR="006E2CD8">
          <w:rPr>
            <w:noProof/>
            <w:webHidden/>
          </w:rPr>
          <w:t>8</w:t>
        </w:r>
        <w:r w:rsidR="006E2CD8">
          <w:rPr>
            <w:noProof/>
            <w:webHidden/>
          </w:rPr>
          <w:fldChar w:fldCharType="end"/>
        </w:r>
      </w:hyperlink>
    </w:p>
    <w:p w14:paraId="71118C3C" w14:textId="1BDAC7A3"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23" w:history="1">
        <w:r w:rsidR="006E2CD8" w:rsidRPr="0031446F">
          <w:rPr>
            <w:rStyle w:val="Collegamentoipertestuale"/>
            <w:noProof/>
          </w:rPr>
          <w:t>Figura 7 - Documentazione</w:t>
        </w:r>
        <w:r w:rsidR="006E2CD8">
          <w:rPr>
            <w:noProof/>
            <w:webHidden/>
          </w:rPr>
          <w:tab/>
        </w:r>
        <w:r w:rsidR="006E2CD8">
          <w:rPr>
            <w:noProof/>
            <w:webHidden/>
          </w:rPr>
          <w:fldChar w:fldCharType="begin"/>
        </w:r>
        <w:r w:rsidR="006E2CD8">
          <w:rPr>
            <w:noProof/>
            <w:webHidden/>
          </w:rPr>
          <w:instrText xml:space="preserve"> PAGEREF _Toc153211823 \h </w:instrText>
        </w:r>
        <w:r w:rsidR="006E2CD8">
          <w:rPr>
            <w:noProof/>
            <w:webHidden/>
          </w:rPr>
        </w:r>
        <w:r w:rsidR="006E2CD8">
          <w:rPr>
            <w:noProof/>
            <w:webHidden/>
          </w:rPr>
          <w:fldChar w:fldCharType="separate"/>
        </w:r>
        <w:r w:rsidR="006E2CD8">
          <w:rPr>
            <w:noProof/>
            <w:webHidden/>
          </w:rPr>
          <w:t>9</w:t>
        </w:r>
        <w:r w:rsidR="006E2CD8">
          <w:rPr>
            <w:noProof/>
            <w:webHidden/>
          </w:rPr>
          <w:fldChar w:fldCharType="end"/>
        </w:r>
      </w:hyperlink>
    </w:p>
    <w:p w14:paraId="493DD102" w14:textId="4DE6F52E"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24" w:history="1">
        <w:r w:rsidR="006E2CD8" w:rsidRPr="0031446F">
          <w:rPr>
            <w:rStyle w:val="Collegamentoipertestuale"/>
            <w:noProof/>
          </w:rPr>
          <w:t>Figura 8 - Firma della busta</w:t>
        </w:r>
        <w:r w:rsidR="006E2CD8">
          <w:rPr>
            <w:noProof/>
            <w:webHidden/>
          </w:rPr>
          <w:tab/>
        </w:r>
        <w:r w:rsidR="006E2CD8">
          <w:rPr>
            <w:noProof/>
            <w:webHidden/>
          </w:rPr>
          <w:fldChar w:fldCharType="begin"/>
        </w:r>
        <w:r w:rsidR="006E2CD8">
          <w:rPr>
            <w:noProof/>
            <w:webHidden/>
          </w:rPr>
          <w:instrText xml:space="preserve"> PAGEREF _Toc153211824 \h </w:instrText>
        </w:r>
        <w:r w:rsidR="006E2CD8">
          <w:rPr>
            <w:noProof/>
            <w:webHidden/>
          </w:rPr>
        </w:r>
        <w:r w:rsidR="006E2CD8">
          <w:rPr>
            <w:noProof/>
            <w:webHidden/>
          </w:rPr>
          <w:fldChar w:fldCharType="separate"/>
        </w:r>
        <w:r w:rsidR="006E2CD8">
          <w:rPr>
            <w:noProof/>
            <w:webHidden/>
          </w:rPr>
          <w:t>10</w:t>
        </w:r>
        <w:r w:rsidR="006E2CD8">
          <w:rPr>
            <w:noProof/>
            <w:webHidden/>
          </w:rPr>
          <w:fldChar w:fldCharType="end"/>
        </w:r>
      </w:hyperlink>
    </w:p>
    <w:p w14:paraId="63881344" w14:textId="70A44C64" w:rsidR="006E2CD8" w:rsidRDefault="00000000">
      <w:pPr>
        <w:pStyle w:val="Indicedellefigure"/>
        <w:tabs>
          <w:tab w:val="right" w:leader="dot" w:pos="9622"/>
        </w:tabs>
        <w:rPr>
          <w:rFonts w:asciiTheme="minorHAnsi" w:hAnsiTheme="minorHAnsi"/>
          <w:noProof/>
          <w:kern w:val="2"/>
          <w:lang w:eastAsia="it-IT"/>
          <w14:ligatures w14:val="standardContextual"/>
        </w:rPr>
      </w:pPr>
      <w:hyperlink r:id="rId37" w:anchor="_Toc153211825" w:history="1">
        <w:r w:rsidR="006E2CD8" w:rsidRPr="0031446F">
          <w:rPr>
            <w:rStyle w:val="Collegamentoipertestuale"/>
            <w:noProof/>
          </w:rPr>
          <w:t>Figura 9 - Invia istanza</w:t>
        </w:r>
        <w:r w:rsidR="006E2CD8">
          <w:rPr>
            <w:noProof/>
            <w:webHidden/>
          </w:rPr>
          <w:tab/>
        </w:r>
        <w:r w:rsidR="006E2CD8">
          <w:rPr>
            <w:noProof/>
            <w:webHidden/>
          </w:rPr>
          <w:fldChar w:fldCharType="begin"/>
        </w:r>
        <w:r w:rsidR="006E2CD8">
          <w:rPr>
            <w:noProof/>
            <w:webHidden/>
          </w:rPr>
          <w:instrText xml:space="preserve"> PAGEREF _Toc153211825 \h </w:instrText>
        </w:r>
        <w:r w:rsidR="006E2CD8">
          <w:rPr>
            <w:noProof/>
            <w:webHidden/>
          </w:rPr>
        </w:r>
        <w:r w:rsidR="006E2CD8">
          <w:rPr>
            <w:noProof/>
            <w:webHidden/>
          </w:rPr>
          <w:fldChar w:fldCharType="separate"/>
        </w:r>
        <w:r w:rsidR="006E2CD8">
          <w:rPr>
            <w:noProof/>
            <w:webHidden/>
          </w:rPr>
          <w:t>10</w:t>
        </w:r>
        <w:r w:rsidR="006E2CD8">
          <w:rPr>
            <w:noProof/>
            <w:webHidden/>
          </w:rPr>
          <w:fldChar w:fldCharType="end"/>
        </w:r>
      </w:hyperlink>
    </w:p>
    <w:p w14:paraId="7657F3DD" w14:textId="35AEA0B0" w:rsidR="006E2CD8" w:rsidRDefault="00000000">
      <w:pPr>
        <w:pStyle w:val="Indicedellefigure"/>
        <w:tabs>
          <w:tab w:val="right" w:leader="dot" w:pos="9622"/>
        </w:tabs>
        <w:rPr>
          <w:rFonts w:asciiTheme="minorHAnsi" w:hAnsiTheme="minorHAnsi"/>
          <w:noProof/>
          <w:kern w:val="2"/>
          <w:lang w:eastAsia="it-IT"/>
          <w14:ligatures w14:val="standardContextual"/>
        </w:rPr>
      </w:pPr>
      <w:hyperlink r:id="rId38" w:anchor="_Toc153211826" w:history="1">
        <w:r w:rsidR="006E2CD8" w:rsidRPr="0031446F">
          <w:rPr>
            <w:rStyle w:val="Collegamentoipertestuale"/>
            <w:noProof/>
          </w:rPr>
          <w:t>Figura 10 - Modifica Istanza</w:t>
        </w:r>
        <w:r w:rsidR="006E2CD8">
          <w:rPr>
            <w:noProof/>
            <w:webHidden/>
          </w:rPr>
          <w:tab/>
        </w:r>
        <w:r w:rsidR="006E2CD8">
          <w:rPr>
            <w:noProof/>
            <w:webHidden/>
          </w:rPr>
          <w:fldChar w:fldCharType="begin"/>
        </w:r>
        <w:r w:rsidR="006E2CD8">
          <w:rPr>
            <w:noProof/>
            <w:webHidden/>
          </w:rPr>
          <w:instrText xml:space="preserve"> PAGEREF _Toc153211826 \h </w:instrText>
        </w:r>
        <w:r w:rsidR="006E2CD8">
          <w:rPr>
            <w:noProof/>
            <w:webHidden/>
          </w:rPr>
        </w:r>
        <w:r w:rsidR="006E2CD8">
          <w:rPr>
            <w:noProof/>
            <w:webHidden/>
          </w:rPr>
          <w:fldChar w:fldCharType="separate"/>
        </w:r>
        <w:r w:rsidR="006E2CD8">
          <w:rPr>
            <w:noProof/>
            <w:webHidden/>
          </w:rPr>
          <w:t>11</w:t>
        </w:r>
        <w:r w:rsidR="006E2CD8">
          <w:rPr>
            <w:noProof/>
            <w:webHidden/>
          </w:rPr>
          <w:fldChar w:fldCharType="end"/>
        </w:r>
      </w:hyperlink>
    </w:p>
    <w:p w14:paraId="27334F29" w14:textId="3D2A661D" w:rsidR="006E2CD8" w:rsidRDefault="00000000">
      <w:pPr>
        <w:pStyle w:val="Indicedellefigure"/>
        <w:tabs>
          <w:tab w:val="right" w:leader="dot" w:pos="9622"/>
        </w:tabs>
        <w:rPr>
          <w:rFonts w:asciiTheme="minorHAnsi" w:hAnsiTheme="minorHAnsi"/>
          <w:noProof/>
          <w:kern w:val="2"/>
          <w:lang w:eastAsia="it-IT"/>
          <w14:ligatures w14:val="standardContextual"/>
        </w:rPr>
      </w:pPr>
      <w:hyperlink r:id="rId39" w:anchor="_Toc153211827" w:history="1">
        <w:r w:rsidR="006E2CD8" w:rsidRPr="0031446F">
          <w:rPr>
            <w:rStyle w:val="Collegamentoipertestuale"/>
            <w:noProof/>
          </w:rPr>
          <w:t>Figura 11 - Bandi a cui sto partecipando</w:t>
        </w:r>
        <w:r w:rsidR="006E2CD8">
          <w:rPr>
            <w:noProof/>
            <w:webHidden/>
          </w:rPr>
          <w:tab/>
        </w:r>
        <w:r w:rsidR="006E2CD8">
          <w:rPr>
            <w:noProof/>
            <w:webHidden/>
          </w:rPr>
          <w:fldChar w:fldCharType="begin"/>
        </w:r>
        <w:r w:rsidR="006E2CD8">
          <w:rPr>
            <w:noProof/>
            <w:webHidden/>
          </w:rPr>
          <w:instrText xml:space="preserve"> PAGEREF _Toc153211827 \h </w:instrText>
        </w:r>
        <w:r w:rsidR="006E2CD8">
          <w:rPr>
            <w:noProof/>
            <w:webHidden/>
          </w:rPr>
        </w:r>
        <w:r w:rsidR="006E2CD8">
          <w:rPr>
            <w:noProof/>
            <w:webHidden/>
          </w:rPr>
          <w:fldChar w:fldCharType="separate"/>
        </w:r>
        <w:r w:rsidR="006E2CD8">
          <w:rPr>
            <w:noProof/>
            <w:webHidden/>
          </w:rPr>
          <w:t>12</w:t>
        </w:r>
        <w:r w:rsidR="006E2CD8">
          <w:rPr>
            <w:noProof/>
            <w:webHidden/>
          </w:rPr>
          <w:fldChar w:fldCharType="end"/>
        </w:r>
      </w:hyperlink>
    </w:p>
    <w:p w14:paraId="7670A4B1" w14:textId="3FBEB6A6" w:rsidR="006E2CD8" w:rsidRDefault="00000000">
      <w:pPr>
        <w:pStyle w:val="Indicedellefigure"/>
        <w:tabs>
          <w:tab w:val="right" w:leader="dot" w:pos="9622"/>
        </w:tabs>
        <w:rPr>
          <w:rFonts w:asciiTheme="minorHAnsi" w:hAnsiTheme="minorHAnsi"/>
          <w:noProof/>
          <w:kern w:val="2"/>
          <w:lang w:eastAsia="it-IT"/>
          <w14:ligatures w14:val="standardContextual"/>
        </w:rPr>
      </w:pPr>
      <w:hyperlink r:id="rId40" w:anchor="_Toc153211828" w:history="1">
        <w:r w:rsidR="006E2CD8" w:rsidRPr="0031446F">
          <w:rPr>
            <w:rStyle w:val="Collegamentoipertestuale"/>
            <w:noProof/>
          </w:rPr>
          <w:t>Figura 12 - Documenti collegati</w:t>
        </w:r>
        <w:r w:rsidR="006E2CD8">
          <w:rPr>
            <w:noProof/>
            <w:webHidden/>
          </w:rPr>
          <w:tab/>
        </w:r>
        <w:r w:rsidR="006E2CD8">
          <w:rPr>
            <w:noProof/>
            <w:webHidden/>
          </w:rPr>
          <w:fldChar w:fldCharType="begin"/>
        </w:r>
        <w:r w:rsidR="006E2CD8">
          <w:rPr>
            <w:noProof/>
            <w:webHidden/>
          </w:rPr>
          <w:instrText xml:space="preserve"> PAGEREF _Toc153211828 \h </w:instrText>
        </w:r>
        <w:r w:rsidR="006E2CD8">
          <w:rPr>
            <w:noProof/>
            <w:webHidden/>
          </w:rPr>
        </w:r>
        <w:r w:rsidR="006E2CD8">
          <w:rPr>
            <w:noProof/>
            <w:webHidden/>
          </w:rPr>
          <w:fldChar w:fldCharType="separate"/>
        </w:r>
        <w:r w:rsidR="006E2CD8">
          <w:rPr>
            <w:noProof/>
            <w:webHidden/>
          </w:rPr>
          <w:t>12</w:t>
        </w:r>
        <w:r w:rsidR="006E2CD8">
          <w:rPr>
            <w:noProof/>
            <w:webHidden/>
          </w:rPr>
          <w:fldChar w:fldCharType="end"/>
        </w:r>
      </w:hyperlink>
    </w:p>
    <w:p w14:paraId="5A6B2178" w14:textId="56038AE5" w:rsidR="006E2CD8" w:rsidRDefault="00000000">
      <w:pPr>
        <w:pStyle w:val="Indicedellefigure"/>
        <w:tabs>
          <w:tab w:val="right" w:leader="dot" w:pos="9622"/>
        </w:tabs>
        <w:rPr>
          <w:rFonts w:asciiTheme="minorHAnsi" w:hAnsiTheme="minorHAnsi"/>
          <w:noProof/>
          <w:kern w:val="2"/>
          <w:lang w:eastAsia="it-IT"/>
          <w14:ligatures w14:val="standardContextual"/>
        </w:rPr>
      </w:pPr>
      <w:hyperlink r:id="rId41" w:anchor="_Toc153211829" w:history="1">
        <w:r w:rsidR="006E2CD8" w:rsidRPr="0031446F">
          <w:rPr>
            <w:rStyle w:val="Collegamentoipertestuale"/>
            <w:noProof/>
          </w:rPr>
          <w:t>Figura 13 - Comunicazioni</w:t>
        </w:r>
        <w:r w:rsidR="006E2CD8">
          <w:rPr>
            <w:noProof/>
            <w:webHidden/>
          </w:rPr>
          <w:tab/>
        </w:r>
        <w:r w:rsidR="006E2CD8">
          <w:rPr>
            <w:noProof/>
            <w:webHidden/>
          </w:rPr>
          <w:fldChar w:fldCharType="begin"/>
        </w:r>
        <w:r w:rsidR="006E2CD8">
          <w:rPr>
            <w:noProof/>
            <w:webHidden/>
          </w:rPr>
          <w:instrText xml:space="preserve"> PAGEREF _Toc153211829 \h </w:instrText>
        </w:r>
        <w:r w:rsidR="006E2CD8">
          <w:rPr>
            <w:noProof/>
            <w:webHidden/>
          </w:rPr>
        </w:r>
        <w:r w:rsidR="006E2CD8">
          <w:rPr>
            <w:noProof/>
            <w:webHidden/>
          </w:rPr>
          <w:fldChar w:fldCharType="separate"/>
        </w:r>
        <w:r w:rsidR="006E2CD8">
          <w:rPr>
            <w:noProof/>
            <w:webHidden/>
          </w:rPr>
          <w:t>13</w:t>
        </w:r>
        <w:r w:rsidR="006E2CD8">
          <w:rPr>
            <w:noProof/>
            <w:webHidden/>
          </w:rPr>
          <w:fldChar w:fldCharType="end"/>
        </w:r>
      </w:hyperlink>
    </w:p>
    <w:p w14:paraId="5AEFEC82" w14:textId="27EE03D8"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30" w:history="1">
        <w:r w:rsidR="006E2CD8" w:rsidRPr="0031446F">
          <w:rPr>
            <w:rStyle w:val="Collegamentoipertestuale"/>
            <w:noProof/>
          </w:rPr>
          <w:t>Figura 14 - Comunicazione di conferma</w:t>
        </w:r>
        <w:r w:rsidR="006E2CD8">
          <w:rPr>
            <w:noProof/>
            <w:webHidden/>
          </w:rPr>
          <w:tab/>
        </w:r>
        <w:r w:rsidR="006E2CD8">
          <w:rPr>
            <w:noProof/>
            <w:webHidden/>
          </w:rPr>
          <w:fldChar w:fldCharType="begin"/>
        </w:r>
        <w:r w:rsidR="006E2CD8">
          <w:rPr>
            <w:noProof/>
            <w:webHidden/>
          </w:rPr>
          <w:instrText xml:space="preserve"> PAGEREF _Toc153211830 \h </w:instrText>
        </w:r>
        <w:r w:rsidR="006E2CD8">
          <w:rPr>
            <w:noProof/>
            <w:webHidden/>
          </w:rPr>
        </w:r>
        <w:r w:rsidR="006E2CD8">
          <w:rPr>
            <w:noProof/>
            <w:webHidden/>
          </w:rPr>
          <w:fldChar w:fldCharType="separate"/>
        </w:r>
        <w:r w:rsidR="006E2CD8">
          <w:rPr>
            <w:noProof/>
            <w:webHidden/>
          </w:rPr>
          <w:t>13</w:t>
        </w:r>
        <w:r w:rsidR="006E2CD8">
          <w:rPr>
            <w:noProof/>
            <w:webHidden/>
          </w:rPr>
          <w:fldChar w:fldCharType="end"/>
        </w:r>
      </w:hyperlink>
    </w:p>
    <w:p w14:paraId="415110FE" w14:textId="5E204A5A"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31" w:history="1">
        <w:r w:rsidR="006E2CD8" w:rsidRPr="0031446F">
          <w:rPr>
            <w:rStyle w:val="Collegamentoipertestuale"/>
            <w:noProof/>
          </w:rPr>
          <w:t>Figura 15 - Conferma iscrizione</w:t>
        </w:r>
        <w:r w:rsidR="006E2CD8">
          <w:rPr>
            <w:noProof/>
            <w:webHidden/>
          </w:rPr>
          <w:tab/>
        </w:r>
        <w:r w:rsidR="006E2CD8">
          <w:rPr>
            <w:noProof/>
            <w:webHidden/>
          </w:rPr>
          <w:fldChar w:fldCharType="begin"/>
        </w:r>
        <w:r w:rsidR="006E2CD8">
          <w:rPr>
            <w:noProof/>
            <w:webHidden/>
          </w:rPr>
          <w:instrText xml:space="preserve"> PAGEREF _Toc153211831 \h </w:instrText>
        </w:r>
        <w:r w:rsidR="006E2CD8">
          <w:rPr>
            <w:noProof/>
            <w:webHidden/>
          </w:rPr>
        </w:r>
        <w:r w:rsidR="006E2CD8">
          <w:rPr>
            <w:noProof/>
            <w:webHidden/>
          </w:rPr>
          <w:fldChar w:fldCharType="separate"/>
        </w:r>
        <w:r w:rsidR="006E2CD8">
          <w:rPr>
            <w:noProof/>
            <w:webHidden/>
          </w:rPr>
          <w:t>14</w:t>
        </w:r>
        <w:r w:rsidR="006E2CD8">
          <w:rPr>
            <w:noProof/>
            <w:webHidden/>
          </w:rPr>
          <w:fldChar w:fldCharType="end"/>
        </w:r>
      </w:hyperlink>
    </w:p>
    <w:p w14:paraId="5E05AAFA" w14:textId="11C46484" w:rsidR="006E2CD8" w:rsidRDefault="00000000">
      <w:pPr>
        <w:pStyle w:val="Indicedellefigure"/>
        <w:tabs>
          <w:tab w:val="right" w:leader="dot" w:pos="9622"/>
        </w:tabs>
        <w:rPr>
          <w:rFonts w:asciiTheme="minorHAnsi" w:hAnsiTheme="minorHAnsi"/>
          <w:noProof/>
          <w:kern w:val="2"/>
          <w:lang w:eastAsia="it-IT"/>
          <w14:ligatures w14:val="standardContextual"/>
        </w:rPr>
      </w:pPr>
      <w:hyperlink w:anchor="_Toc153211832" w:history="1">
        <w:r w:rsidR="006E2CD8" w:rsidRPr="0031446F">
          <w:rPr>
            <w:rStyle w:val="Collegamentoipertestuale"/>
            <w:noProof/>
          </w:rPr>
          <w:t>Figura 16 - Comunicazione di rifiuto</w:t>
        </w:r>
        <w:r w:rsidR="006E2CD8">
          <w:rPr>
            <w:noProof/>
            <w:webHidden/>
          </w:rPr>
          <w:tab/>
        </w:r>
        <w:r w:rsidR="006E2CD8">
          <w:rPr>
            <w:noProof/>
            <w:webHidden/>
          </w:rPr>
          <w:fldChar w:fldCharType="begin"/>
        </w:r>
        <w:r w:rsidR="006E2CD8">
          <w:rPr>
            <w:noProof/>
            <w:webHidden/>
          </w:rPr>
          <w:instrText xml:space="preserve"> PAGEREF _Toc153211832 \h </w:instrText>
        </w:r>
        <w:r w:rsidR="006E2CD8">
          <w:rPr>
            <w:noProof/>
            <w:webHidden/>
          </w:rPr>
        </w:r>
        <w:r w:rsidR="006E2CD8">
          <w:rPr>
            <w:noProof/>
            <w:webHidden/>
          </w:rPr>
          <w:fldChar w:fldCharType="separate"/>
        </w:r>
        <w:r w:rsidR="006E2CD8">
          <w:rPr>
            <w:noProof/>
            <w:webHidden/>
          </w:rPr>
          <w:t>14</w:t>
        </w:r>
        <w:r w:rsidR="006E2CD8">
          <w:rPr>
            <w:noProof/>
            <w:webHidden/>
          </w:rPr>
          <w:fldChar w:fldCharType="end"/>
        </w:r>
      </w:hyperlink>
    </w:p>
    <w:p w14:paraId="5C90C14F" w14:textId="1A7D1655" w:rsidR="00CE15DA" w:rsidRDefault="00CE15DA" w:rsidP="00CE15DA">
      <w:pPr>
        <w:spacing w:line="256" w:lineRule="auto"/>
        <w:jc w:val="left"/>
        <w:rPr>
          <w:lang w:eastAsia="en-US"/>
        </w:rPr>
      </w:pPr>
      <w:r>
        <w:rPr>
          <w:lang w:eastAsia="en-US"/>
        </w:rPr>
        <w:fldChar w:fldCharType="end"/>
      </w:r>
    </w:p>
    <w:p w14:paraId="6C0806E0" w14:textId="339D01E9" w:rsidR="00CE15DA" w:rsidRPr="00CE15DA" w:rsidRDefault="00CE15DA" w:rsidP="00CE15DA"/>
    <w:sectPr w:rsidR="00CE15DA" w:rsidRPr="00CE15DA" w:rsidSect="00952C6B">
      <w:headerReference w:type="default" r:id="rId42"/>
      <w:footerReference w:type="default" r:id="rId43"/>
      <w:pgSz w:w="11900" w:h="16840"/>
      <w:pgMar w:top="1006" w:right="1134" w:bottom="567" w:left="1134"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2A1974" w14:textId="77777777" w:rsidR="001D504E" w:rsidRDefault="001D504E" w:rsidP="009D288D">
      <w:r>
        <w:separator/>
      </w:r>
    </w:p>
    <w:p w14:paraId="061F4D3D" w14:textId="77777777" w:rsidR="001D504E" w:rsidRDefault="001D504E"/>
  </w:endnote>
  <w:endnote w:type="continuationSeparator" w:id="0">
    <w:p w14:paraId="0BB8C26B" w14:textId="77777777" w:rsidR="001D504E" w:rsidRDefault="001D504E" w:rsidP="009D288D">
      <w:r>
        <w:continuationSeparator/>
      </w:r>
    </w:p>
    <w:p w14:paraId="4A073E70" w14:textId="77777777" w:rsidR="001D504E" w:rsidRDefault="001D504E"/>
  </w:endnote>
  <w:endnote w:type="continuationNotice" w:id="1">
    <w:p w14:paraId="17B999F2" w14:textId="77777777" w:rsidR="001D504E" w:rsidRDefault="001D504E"/>
    <w:p w14:paraId="4653A93D" w14:textId="77777777" w:rsidR="001D504E" w:rsidRDefault="001D50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Roman">
    <w:panose1 w:val="00000000000000000000"/>
    <w:charset w:val="4D"/>
    <w:family w:val="auto"/>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C7F95" w14:textId="7B8451CD" w:rsidR="00845138" w:rsidRPr="008D219F" w:rsidRDefault="00845138" w:rsidP="00845138">
    <w:pPr>
      <w:jc w:val="right"/>
      <w:rPr>
        <w:rFonts w:cs="Arial"/>
        <w:color w:val="505050"/>
        <w:sz w:val="12"/>
        <w:szCs w:val="12"/>
      </w:rPr>
    </w:pPr>
    <w:r w:rsidRPr="008D219F">
      <w:rPr>
        <w:rFonts w:cs="Arial"/>
        <w:color w:val="505050"/>
        <w:sz w:val="12"/>
        <w:szCs w:val="12"/>
      </w:rPr>
      <w:fldChar w:fldCharType="begin"/>
    </w:r>
    <w:r w:rsidRPr="008D219F">
      <w:rPr>
        <w:rFonts w:cs="Arial"/>
        <w:color w:val="505050"/>
        <w:sz w:val="12"/>
        <w:szCs w:val="12"/>
      </w:rPr>
      <w:instrText xml:space="preserve"> PAGE   \* MERGEFORMAT </w:instrText>
    </w:r>
    <w:r w:rsidRPr="008D219F">
      <w:rPr>
        <w:rFonts w:cs="Arial"/>
        <w:color w:val="505050"/>
        <w:sz w:val="12"/>
        <w:szCs w:val="12"/>
      </w:rPr>
      <w:fldChar w:fldCharType="separate"/>
    </w:r>
    <w:r>
      <w:rPr>
        <w:rFonts w:cs="Arial"/>
        <w:color w:val="505050"/>
        <w:sz w:val="12"/>
        <w:szCs w:val="12"/>
      </w:rPr>
      <w:t>1</w:t>
    </w:r>
    <w:r w:rsidRPr="008D219F">
      <w:rPr>
        <w:rFonts w:cs="Arial"/>
        <w:color w:val="505050"/>
        <w:sz w:val="12"/>
        <w:szCs w:val="12"/>
      </w:rPr>
      <w:fldChar w:fldCharType="end"/>
    </w:r>
    <w:r>
      <w:rPr>
        <w:rFonts w:cs="Arial"/>
        <w:color w:val="505050"/>
        <w:sz w:val="12"/>
        <w:szCs w:val="12"/>
      </w:rPr>
      <w:t xml:space="preserve"> / </w:t>
    </w:r>
    <w:r>
      <w:rPr>
        <w:rFonts w:cs="Arial"/>
        <w:color w:val="505050"/>
        <w:sz w:val="12"/>
        <w:szCs w:val="12"/>
      </w:rPr>
      <w:fldChar w:fldCharType="begin"/>
    </w:r>
    <w:r>
      <w:rPr>
        <w:rFonts w:cs="Arial"/>
        <w:color w:val="505050"/>
        <w:sz w:val="12"/>
        <w:szCs w:val="12"/>
      </w:rPr>
      <w:instrText xml:space="preserve"> NUMPAGES  \# "0"  \* MERGEFORMAT </w:instrText>
    </w:r>
    <w:r>
      <w:rPr>
        <w:rFonts w:cs="Arial"/>
        <w:color w:val="505050"/>
        <w:sz w:val="12"/>
        <w:szCs w:val="12"/>
      </w:rPr>
      <w:fldChar w:fldCharType="separate"/>
    </w:r>
    <w:r>
      <w:rPr>
        <w:rFonts w:cs="Arial"/>
        <w:color w:val="505050"/>
        <w:sz w:val="12"/>
        <w:szCs w:val="12"/>
      </w:rPr>
      <w:t>1</w:t>
    </w:r>
    <w:r>
      <w:rPr>
        <w:rFonts w:cs="Arial"/>
        <w:color w:val="505050"/>
        <w:sz w:val="12"/>
        <w:szCs w:val="12"/>
      </w:rPr>
      <w:fldChar w:fldCharType="end"/>
    </w:r>
  </w:p>
  <w:p w14:paraId="7325E1BB" w14:textId="09EE52F0" w:rsidR="00AC7D8E" w:rsidRDefault="00F24143" w:rsidP="00917FEF">
    <w:pPr>
      <w:pStyle w:val="Pidipagina"/>
      <w:ind w:left="-1134"/>
    </w:pPr>
    <w:r>
      <w:rPr>
        <w:noProof/>
      </w:rPr>
      <mc:AlternateContent>
        <mc:Choice Requires="wpg">
          <w:drawing>
            <wp:anchor distT="0" distB="0" distL="114300" distR="114300" simplePos="0" relativeHeight="251658752" behindDoc="0" locked="0" layoutInCell="1" allowOverlap="1" wp14:anchorId="076B1C78" wp14:editId="6AE04693">
              <wp:simplePos x="0" y="0"/>
              <wp:positionH relativeFrom="column">
                <wp:posOffset>-243840</wp:posOffset>
              </wp:positionH>
              <wp:positionV relativeFrom="paragraph">
                <wp:posOffset>264795</wp:posOffset>
              </wp:positionV>
              <wp:extent cx="6602095" cy="1016000"/>
              <wp:effectExtent l="0" t="0" r="0" b="0"/>
              <wp:wrapNone/>
              <wp:docPr id="6" name="Gruppo 6"/>
              <wp:cNvGraphicFramePr/>
              <a:graphic xmlns:a="http://schemas.openxmlformats.org/drawingml/2006/main">
                <a:graphicData uri="http://schemas.microsoft.com/office/word/2010/wordprocessingGroup">
                  <wpg:wgp>
                    <wpg:cNvGrpSpPr/>
                    <wpg:grpSpPr>
                      <a:xfrm>
                        <a:off x="0" y="0"/>
                        <a:ext cx="6602095" cy="1016000"/>
                        <a:chOff x="0" y="0"/>
                        <a:chExt cx="6602095" cy="1016000"/>
                      </a:xfrm>
                    </wpg:grpSpPr>
                    <wps:wsp>
                      <wps:cNvPr id="1" name="Casella di testo 1"/>
                      <wps:cNvSpPr txBox="1"/>
                      <wps:spPr>
                        <a:xfrm>
                          <a:off x="0" y="0"/>
                          <a:ext cx="1470660" cy="1016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Casella di testo 2"/>
                      <wps:cNvSpPr txBox="1"/>
                      <wps:spPr>
                        <a:xfrm>
                          <a:off x="2150110" y="5715"/>
                          <a:ext cx="1233170" cy="92773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4838700" y="5715"/>
                          <a:ext cx="1763395" cy="77025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6B1C78" id="Gruppo 6" o:spid="_x0000_s1032" style="position:absolute;left:0;text-align:left;margin-left:-19.2pt;margin-top:20.85pt;width:519.85pt;height:80pt;z-index:251658752;mso-width-relative:margin;mso-height-relative:margin" coordsize="6602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3PQMAADIOAAAOAAAAZHJzL2Uyb0RvYy54bWzsV0tP3DAQvlfqf7B8L3nsIxCRRduloEoI&#10;UKHi7HWcTdTEdm3vZre/vmPnwbKAClT0UO0l8WNmPPN5vrF9fLKuSrRiSheCJzg48DFinIq04IsE&#10;f789+3SIkTaEp6QUnCV4wzQ+mXz8cFzLmIUiF2XKFAIjXMe1THBujIw9T9OcVUQfCMk4TGZCVcRA&#10;Vy28VJEarFelF/r+2KuFSqUSlGkNo6fNJJ44+1nGqLnKMs0MKhMMvhn3Ve47t19vckzihSIyL2jr&#10;BnmDFxUpOCzamzolhqClKh6ZqgqqhBaZOaCi8kSWFZS5GCCawN+J5lyJpXSxLOJ6IXuYANodnN5s&#10;ll6uzpW8kdcKkKjlArBwPRvLOlOV/YOXaO0g2/SQsbVBFAbHYz/0j0YYUZgL/GDs+y2oNAfkH+nR&#10;/MsfNL1uYe+BO7WEBNH3GOi/w+AmJ5I5aHUMGFwrVKQQAEacVJCmM6JZWRKUFsgwbQQKbKZYH0DY&#10;ooXM+rOA+PtxDYMvBS0YRj4A9wi0PnQSS6XNORMVso0EK0hkl19kdaENuAKinYhdlYuzoixdMpf8&#10;wQAINiPMsaHVtpE0HruW2ZTMapX8G8sACbfbdsDxkM1KhVYEGEQoZdy4mJ1dkLZSGaz9GsVW3qo2&#10;Xr1GuddwKwtueuWq4EI5lHbcTn90LmeNPOC3FbdtmvV83e7wXKQb2GAlmmKhJT0rYBMuiDbXREF1&#10;gI2Dimeu4JOVok6waFsY5UL9emrcykPCwixGNVSbBOufS6IYRuVXDql8FAyHtjy5znAUhdBR2zPz&#10;7Rm+rGYCtgPSFbxzTStvyq6ZKVHdQWGc2lVhinAKayfYdM2ZaWogFFbKplMnBAVJEnPBbyS1pi28&#10;NsVu13dEyTYPDfD+UnTkIfFOOjayVpOL6dKIrHC5agFuUG2BByI3bHp3RofPMjp8I6PDYOQHAYAK&#10;BW8UBaPmCOnqYRAOBkEEs7YeHoVRNHACe2b7TxHzYT15P2a3xX1P8P+P4HD1eObIdsSzpeeVR/bw&#10;cHAYwS3mGYJH48Ggu/BEkR+O9gR/6YXhnQneV/T9Cf5vTnB3Q4eHibuOto8o+/LZ7rsT//6pN/kN&#10;AAD//wMAUEsDBBQABgAIAAAAIQAnYH4/4QAAAAsBAAAPAAAAZHJzL2Rvd25yZXYueG1sTI/BbsIw&#10;DIbvk/YOkSftBkko21BpihDadkKTgEkTt9CYtqJxqia05e0XTtvR9qff35+tRtuwHjtfO1IgpwIY&#10;UuFMTaWC78PHZAHMB01GN45QwQ09rPLHh0ynxg20w34fShZDyKdaQRVCm3Luiwqt9lPXIsXb2XVW&#10;hzh2JTedHmK4bfhMiFdudU3xQ6Vb3FRYXPZXq+Bz0MM6ke/99nLe3I6Hl6+frUSlnp/G9RJYwDH8&#10;wXDXj+qQR6eTu5LxrFEwSRbziCqYyzdgd0AImQA7KZiJuOJ5xv93yH8BAAD//wMAUEsBAi0AFAAG&#10;AAgAAAAhALaDOJL+AAAA4QEAABMAAAAAAAAAAAAAAAAAAAAAAFtDb250ZW50X1R5cGVzXS54bWxQ&#10;SwECLQAUAAYACAAAACEAOP0h/9YAAACUAQAACwAAAAAAAAAAAAAAAAAvAQAAX3JlbHMvLnJlbHNQ&#10;SwECLQAUAAYACAAAACEAHq2kdz0DAAAyDgAADgAAAAAAAAAAAAAAAAAuAgAAZHJzL2Uyb0RvYy54&#10;bWxQSwECLQAUAAYACAAAACEAJ2B+P+EAAAALAQAADwAAAAAAAAAAAAAAAACXBQAAZHJzL2Rvd25y&#10;ZXYueG1sUEsFBgAAAAAEAAQA8wAAAKUGAAAAAA==&#10;">
              <v:shapetype id="_x0000_t202" coordsize="21600,21600" o:spt="202" path="m,l,21600r21600,l21600,xe">
                <v:stroke joinstyle="miter"/>
                <v:path gradientshapeok="t" o:connecttype="rect"/>
              </v:shapetype>
              <v:shape id="_x0000_s1033" type="#_x0000_t202" style="position:absolute;width:14706;height:1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v:textbox>
              </v:shape>
              <v:shape id="Casella di testo 2" o:spid="_x0000_s1034" type="#_x0000_t202" style="position:absolute;left:21501;top:57;width:12331;height:9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v:textbox>
              </v:shape>
              <v:shape id="Casella di testo 5" o:spid="_x0000_s1035" type="#_x0000_t202" style="position:absolute;left:48387;top:57;width:17633;height:7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v:textbox>
              </v:shape>
            </v:group>
          </w:pict>
        </mc:Fallback>
      </mc:AlternateContent>
    </w:r>
    <w:r w:rsidR="004921B3">
      <w:rPr>
        <w:rFonts w:hint="eastAsia"/>
        <w:noProof/>
      </w:rPr>
      <w:drawing>
        <wp:inline distT="0" distB="0" distL="0" distR="0" wp14:anchorId="56E48061" wp14:editId="65A0F79B">
          <wp:extent cx="7570984" cy="10541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rotWithShape="1">
                  <a:blip r:embed="rId1">
                    <a:extLst>
                      <a:ext uri="{28A0092B-C50C-407E-A947-70E740481C1C}">
                        <a14:useLocalDpi xmlns:a14="http://schemas.microsoft.com/office/drawing/2010/main" val="0"/>
                      </a:ext>
                    </a:extLst>
                  </a:blip>
                  <a:srcRect b="25293"/>
                  <a:stretch/>
                </pic:blipFill>
                <pic:spPr bwMode="auto">
                  <a:xfrm>
                    <a:off x="0" y="0"/>
                    <a:ext cx="7571961" cy="1054236"/>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41004D" w14:textId="77777777" w:rsidR="001D504E" w:rsidRDefault="001D504E" w:rsidP="009D288D">
      <w:bookmarkStart w:id="0" w:name="_Hlk108428381"/>
      <w:bookmarkEnd w:id="0"/>
      <w:r>
        <w:separator/>
      </w:r>
    </w:p>
    <w:p w14:paraId="07B590EC" w14:textId="77777777" w:rsidR="001D504E" w:rsidRDefault="001D504E"/>
  </w:footnote>
  <w:footnote w:type="continuationSeparator" w:id="0">
    <w:p w14:paraId="27B85D3D" w14:textId="77777777" w:rsidR="001D504E" w:rsidRDefault="001D504E" w:rsidP="009D288D">
      <w:r>
        <w:continuationSeparator/>
      </w:r>
    </w:p>
    <w:p w14:paraId="66DDB29E" w14:textId="77777777" w:rsidR="001D504E" w:rsidRDefault="001D504E"/>
  </w:footnote>
  <w:footnote w:type="continuationNotice" w:id="1">
    <w:p w14:paraId="2410499E" w14:textId="77777777" w:rsidR="001D504E" w:rsidRDefault="001D504E"/>
    <w:p w14:paraId="1FE4E773" w14:textId="77777777" w:rsidR="001D504E" w:rsidRDefault="001D50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C8F9C" w14:textId="6DFB32AD" w:rsidR="00AC7D8E" w:rsidRDefault="00B76749" w:rsidP="00D62417">
    <w:pPr>
      <w:pStyle w:val="Intestazione"/>
      <w:ind w:left="-1134"/>
    </w:pPr>
    <w:bookmarkStart w:id="62" w:name="_Hlk108427439"/>
    <w:bookmarkStart w:id="63" w:name="_Hlk108427440"/>
    <w:bookmarkStart w:id="64" w:name="_Hlk108427442"/>
    <w:bookmarkStart w:id="65" w:name="_Hlk108427443"/>
    <w:bookmarkStart w:id="66" w:name="_Hlk108427444"/>
    <w:bookmarkStart w:id="67" w:name="_Hlk108427445"/>
    <w:bookmarkStart w:id="68" w:name="_Hlk108427452"/>
    <w:bookmarkStart w:id="69" w:name="_Hlk108427453"/>
    <w:bookmarkStart w:id="70" w:name="_Hlk108427454"/>
    <w:bookmarkStart w:id="71" w:name="_Hlk108427455"/>
    <w:bookmarkStart w:id="72" w:name="_Hlk108427457"/>
    <w:bookmarkStart w:id="73" w:name="_Hlk108427458"/>
    <w:bookmarkStart w:id="74" w:name="_Hlk108427459"/>
    <w:bookmarkStart w:id="75" w:name="_Hlk108427460"/>
    <w:bookmarkStart w:id="76" w:name="_Hlk108427461"/>
    <w:bookmarkStart w:id="77" w:name="_Hlk108427462"/>
    <w:bookmarkStart w:id="78" w:name="_Hlk108427463"/>
    <w:bookmarkStart w:id="79" w:name="_Hlk108427464"/>
    <w:bookmarkStart w:id="80" w:name="_Hlk108427465"/>
    <w:bookmarkStart w:id="81" w:name="_Hlk108427466"/>
    <w:r w:rsidRPr="007A2488">
      <w:rPr>
        <w:rFonts w:hint="eastAsia"/>
        <w:noProof/>
      </w:rPr>
      <w:drawing>
        <wp:inline distT="0" distB="0" distL="0" distR="0" wp14:anchorId="4563797D" wp14:editId="08BB4DEC">
          <wp:extent cx="3816350" cy="1384300"/>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rotWithShape="1">
                  <a:blip r:embed="rId1">
                    <a:extLst>
                      <a:ext uri="{28A0092B-C50C-407E-A947-70E740481C1C}">
                        <a14:useLocalDpi xmlns:a14="http://schemas.microsoft.com/office/drawing/2010/main" val="0"/>
                      </a:ext>
                    </a:extLst>
                  </a:blip>
                  <a:srcRect r="49496" b="26870"/>
                  <a:stretch/>
                </pic:blipFill>
                <pic:spPr bwMode="auto">
                  <a:xfrm>
                    <a:off x="0" y="0"/>
                    <a:ext cx="3817434" cy="1384693"/>
                  </a:xfrm>
                  <a:prstGeom prst="rect">
                    <a:avLst/>
                  </a:prstGeom>
                  <a:ln>
                    <a:noFill/>
                  </a:ln>
                  <a:extLst>
                    <a:ext uri="{53640926-AAD7-44D8-BBD7-CCE9431645EC}">
                      <a14:shadowObscured xmlns:a14="http://schemas.microsoft.com/office/drawing/2010/main"/>
                    </a:ext>
                  </a:extLst>
                </pic:spPr>
              </pic:pic>
            </a:graphicData>
          </a:graphic>
        </wp:inline>
      </w:drawing>
    </w:r>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68" type="#_x0000_t75" style="width:336pt;height:336pt" o:bullet="t">
        <v:imagedata r:id="rId1" o:title="freccia-dorata-Dx"/>
      </v:shape>
    </w:pict>
  </w:numPicBullet>
  <w:abstractNum w:abstractNumId="0" w15:restartNumberingAfterBreak="0">
    <w:nsid w:val="0209F89F"/>
    <w:multiLevelType w:val="hybridMultilevel"/>
    <w:tmpl w:val="158022A0"/>
    <w:lvl w:ilvl="0" w:tplc="CCEC12CA">
      <w:start w:val="1"/>
      <w:numFmt w:val="decimal"/>
      <w:lvlText w:val="%1."/>
      <w:lvlJc w:val="left"/>
      <w:pPr>
        <w:ind w:left="720" w:hanging="360"/>
      </w:pPr>
    </w:lvl>
    <w:lvl w:ilvl="1" w:tplc="273A30A2">
      <w:start w:val="1"/>
      <w:numFmt w:val="lowerLetter"/>
      <w:lvlText w:val="%2."/>
      <w:lvlJc w:val="left"/>
      <w:pPr>
        <w:ind w:left="1440" w:hanging="360"/>
      </w:pPr>
    </w:lvl>
    <w:lvl w:ilvl="2" w:tplc="380A5BD4">
      <w:start w:val="1"/>
      <w:numFmt w:val="lowerRoman"/>
      <w:lvlText w:val="%3."/>
      <w:lvlJc w:val="right"/>
      <w:pPr>
        <w:ind w:left="2160" w:hanging="180"/>
      </w:pPr>
    </w:lvl>
    <w:lvl w:ilvl="3" w:tplc="3F0E7524">
      <w:start w:val="1"/>
      <w:numFmt w:val="decimal"/>
      <w:lvlText w:val="%4."/>
      <w:lvlJc w:val="left"/>
      <w:pPr>
        <w:ind w:left="2880" w:hanging="360"/>
      </w:pPr>
    </w:lvl>
    <w:lvl w:ilvl="4" w:tplc="60422464">
      <w:start w:val="1"/>
      <w:numFmt w:val="lowerLetter"/>
      <w:lvlText w:val="%5."/>
      <w:lvlJc w:val="left"/>
      <w:pPr>
        <w:ind w:left="3600" w:hanging="360"/>
      </w:pPr>
    </w:lvl>
    <w:lvl w:ilvl="5" w:tplc="56C09A20">
      <w:start w:val="1"/>
      <w:numFmt w:val="lowerRoman"/>
      <w:lvlText w:val="%6."/>
      <w:lvlJc w:val="right"/>
      <w:pPr>
        <w:ind w:left="4320" w:hanging="180"/>
      </w:pPr>
    </w:lvl>
    <w:lvl w:ilvl="6" w:tplc="64548B36">
      <w:start w:val="1"/>
      <w:numFmt w:val="decimal"/>
      <w:lvlText w:val="%7."/>
      <w:lvlJc w:val="left"/>
      <w:pPr>
        <w:ind w:left="5040" w:hanging="360"/>
      </w:pPr>
    </w:lvl>
    <w:lvl w:ilvl="7" w:tplc="0B96C05A">
      <w:start w:val="1"/>
      <w:numFmt w:val="lowerLetter"/>
      <w:lvlText w:val="%8."/>
      <w:lvlJc w:val="left"/>
      <w:pPr>
        <w:ind w:left="5760" w:hanging="360"/>
      </w:pPr>
    </w:lvl>
    <w:lvl w:ilvl="8" w:tplc="D4B8385A">
      <w:start w:val="1"/>
      <w:numFmt w:val="lowerRoman"/>
      <w:lvlText w:val="%9."/>
      <w:lvlJc w:val="right"/>
      <w:pPr>
        <w:ind w:left="6480" w:hanging="180"/>
      </w:pPr>
    </w:lvl>
  </w:abstractNum>
  <w:abstractNum w:abstractNumId="1" w15:restartNumberingAfterBreak="0">
    <w:nsid w:val="02F323C8"/>
    <w:multiLevelType w:val="hybridMultilevel"/>
    <w:tmpl w:val="4DD42BE0"/>
    <w:lvl w:ilvl="0" w:tplc="7C7AD27A">
      <w:start w:val="1"/>
      <w:numFmt w:val="bullet"/>
      <w:lvlText w:val="-"/>
      <w:lvlJc w:val="left"/>
      <w:pPr>
        <w:ind w:left="720" w:hanging="360"/>
      </w:pPr>
      <w:rPr>
        <w:rFonts w:ascii="Calibri" w:hAnsi="Calibri" w:hint="default"/>
      </w:rPr>
    </w:lvl>
    <w:lvl w:ilvl="1" w:tplc="38BE18E0">
      <w:start w:val="1"/>
      <w:numFmt w:val="bullet"/>
      <w:lvlText w:val="o"/>
      <w:lvlJc w:val="left"/>
      <w:pPr>
        <w:ind w:left="1440" w:hanging="360"/>
      </w:pPr>
      <w:rPr>
        <w:rFonts w:ascii="Courier New" w:hAnsi="Courier New" w:hint="default"/>
      </w:rPr>
    </w:lvl>
    <w:lvl w:ilvl="2" w:tplc="8F1CD228">
      <w:start w:val="1"/>
      <w:numFmt w:val="bullet"/>
      <w:lvlText w:val=""/>
      <w:lvlJc w:val="left"/>
      <w:pPr>
        <w:ind w:left="2160" w:hanging="360"/>
      </w:pPr>
      <w:rPr>
        <w:rFonts w:ascii="Wingdings" w:hAnsi="Wingdings" w:hint="default"/>
      </w:rPr>
    </w:lvl>
    <w:lvl w:ilvl="3" w:tplc="F9200774">
      <w:start w:val="1"/>
      <w:numFmt w:val="bullet"/>
      <w:lvlText w:val=""/>
      <w:lvlJc w:val="left"/>
      <w:pPr>
        <w:ind w:left="2880" w:hanging="360"/>
      </w:pPr>
      <w:rPr>
        <w:rFonts w:ascii="Symbol" w:hAnsi="Symbol" w:hint="default"/>
      </w:rPr>
    </w:lvl>
    <w:lvl w:ilvl="4" w:tplc="5164D9DC">
      <w:start w:val="1"/>
      <w:numFmt w:val="bullet"/>
      <w:lvlText w:val="o"/>
      <w:lvlJc w:val="left"/>
      <w:pPr>
        <w:ind w:left="3600" w:hanging="360"/>
      </w:pPr>
      <w:rPr>
        <w:rFonts w:ascii="Courier New" w:hAnsi="Courier New" w:hint="default"/>
      </w:rPr>
    </w:lvl>
    <w:lvl w:ilvl="5" w:tplc="7D50C3E4">
      <w:start w:val="1"/>
      <w:numFmt w:val="bullet"/>
      <w:lvlText w:val=""/>
      <w:lvlJc w:val="left"/>
      <w:pPr>
        <w:ind w:left="4320" w:hanging="360"/>
      </w:pPr>
      <w:rPr>
        <w:rFonts w:ascii="Wingdings" w:hAnsi="Wingdings" w:hint="default"/>
      </w:rPr>
    </w:lvl>
    <w:lvl w:ilvl="6" w:tplc="951E15B4">
      <w:start w:val="1"/>
      <w:numFmt w:val="bullet"/>
      <w:lvlText w:val=""/>
      <w:lvlJc w:val="left"/>
      <w:pPr>
        <w:ind w:left="5040" w:hanging="360"/>
      </w:pPr>
      <w:rPr>
        <w:rFonts w:ascii="Symbol" w:hAnsi="Symbol" w:hint="default"/>
      </w:rPr>
    </w:lvl>
    <w:lvl w:ilvl="7" w:tplc="DAAA4AD2">
      <w:start w:val="1"/>
      <w:numFmt w:val="bullet"/>
      <w:lvlText w:val="o"/>
      <w:lvlJc w:val="left"/>
      <w:pPr>
        <w:ind w:left="5760" w:hanging="360"/>
      </w:pPr>
      <w:rPr>
        <w:rFonts w:ascii="Courier New" w:hAnsi="Courier New" w:hint="default"/>
      </w:rPr>
    </w:lvl>
    <w:lvl w:ilvl="8" w:tplc="AD9A596E">
      <w:start w:val="1"/>
      <w:numFmt w:val="bullet"/>
      <w:lvlText w:val=""/>
      <w:lvlJc w:val="left"/>
      <w:pPr>
        <w:ind w:left="6480" w:hanging="360"/>
      </w:pPr>
      <w:rPr>
        <w:rFonts w:ascii="Wingdings" w:hAnsi="Wingdings" w:hint="default"/>
      </w:rPr>
    </w:lvl>
  </w:abstractNum>
  <w:abstractNum w:abstractNumId="2" w15:restartNumberingAfterBreak="0">
    <w:nsid w:val="03382B61"/>
    <w:multiLevelType w:val="hybridMultilevel"/>
    <w:tmpl w:val="D5D0085E"/>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 w15:restartNumberingAfterBreak="0">
    <w:nsid w:val="04BF356C"/>
    <w:multiLevelType w:val="hybridMultilevel"/>
    <w:tmpl w:val="A708855C"/>
    <w:name w:val="WW8Num31"/>
    <w:lvl w:ilvl="0" w:tplc="A8B4A9C0">
      <w:start w:val="1"/>
      <w:numFmt w:val="bullet"/>
      <w:pStyle w:val="ElencoPuntatoPlus"/>
      <w:lvlText w:val=""/>
      <w:lvlPicBulletId w:val="0"/>
      <w:lvlJc w:val="left"/>
      <w:pPr>
        <w:tabs>
          <w:tab w:val="num" w:pos="732"/>
        </w:tabs>
        <w:ind w:left="732" w:hanging="244"/>
      </w:pPr>
      <w:rPr>
        <w:rFonts w:ascii="Symbol" w:hAnsi="Symbol" w:hint="default"/>
        <w:color w:val="auto"/>
      </w:rPr>
    </w:lvl>
    <w:lvl w:ilvl="1" w:tplc="FFFFFFFF">
      <w:start w:val="1"/>
      <w:numFmt w:val="bullet"/>
      <w:lvlText w:val="o"/>
      <w:lvlJc w:val="left"/>
      <w:pPr>
        <w:tabs>
          <w:tab w:val="num" w:pos="1928"/>
        </w:tabs>
        <w:ind w:left="1928" w:hanging="360"/>
      </w:pPr>
      <w:rPr>
        <w:rFonts w:ascii="Courier New" w:hAnsi="Courier New" w:cs="Courier New" w:hint="default"/>
      </w:rPr>
    </w:lvl>
    <w:lvl w:ilvl="2" w:tplc="F1C8250C">
      <w:numFmt w:val="bullet"/>
      <w:lvlText w:val="-"/>
      <w:lvlJc w:val="left"/>
      <w:pPr>
        <w:tabs>
          <w:tab w:val="num" w:pos="2648"/>
        </w:tabs>
        <w:ind w:left="2648" w:hanging="360"/>
      </w:pPr>
      <w:rPr>
        <w:rFonts w:ascii="Arial" w:eastAsia="Arial Unicode MS" w:hAnsi="Arial" w:cs="Arial" w:hint="default"/>
      </w:rPr>
    </w:lvl>
    <w:lvl w:ilvl="3" w:tplc="FFFFFFFF" w:tentative="1">
      <w:start w:val="1"/>
      <w:numFmt w:val="bullet"/>
      <w:lvlText w:val=""/>
      <w:lvlJc w:val="left"/>
      <w:pPr>
        <w:tabs>
          <w:tab w:val="num" w:pos="3368"/>
        </w:tabs>
        <w:ind w:left="3368" w:hanging="360"/>
      </w:pPr>
      <w:rPr>
        <w:rFonts w:ascii="Symbol" w:hAnsi="Symbol" w:hint="default"/>
      </w:rPr>
    </w:lvl>
    <w:lvl w:ilvl="4" w:tplc="FFFFFFFF" w:tentative="1">
      <w:start w:val="1"/>
      <w:numFmt w:val="bullet"/>
      <w:lvlText w:val="o"/>
      <w:lvlJc w:val="left"/>
      <w:pPr>
        <w:tabs>
          <w:tab w:val="num" w:pos="4088"/>
        </w:tabs>
        <w:ind w:left="4088" w:hanging="360"/>
      </w:pPr>
      <w:rPr>
        <w:rFonts w:ascii="Courier New" w:hAnsi="Courier New" w:cs="Courier New" w:hint="default"/>
      </w:rPr>
    </w:lvl>
    <w:lvl w:ilvl="5" w:tplc="FFFFFFFF" w:tentative="1">
      <w:start w:val="1"/>
      <w:numFmt w:val="bullet"/>
      <w:lvlText w:val=""/>
      <w:lvlJc w:val="left"/>
      <w:pPr>
        <w:tabs>
          <w:tab w:val="num" w:pos="4808"/>
        </w:tabs>
        <w:ind w:left="4808" w:hanging="360"/>
      </w:pPr>
      <w:rPr>
        <w:rFonts w:ascii="Wingdings" w:hAnsi="Wingdings" w:hint="default"/>
      </w:rPr>
    </w:lvl>
    <w:lvl w:ilvl="6" w:tplc="FFFFFFFF" w:tentative="1">
      <w:start w:val="1"/>
      <w:numFmt w:val="bullet"/>
      <w:lvlText w:val=""/>
      <w:lvlJc w:val="left"/>
      <w:pPr>
        <w:tabs>
          <w:tab w:val="num" w:pos="5528"/>
        </w:tabs>
        <w:ind w:left="5528" w:hanging="360"/>
      </w:pPr>
      <w:rPr>
        <w:rFonts w:ascii="Symbol" w:hAnsi="Symbol" w:hint="default"/>
      </w:rPr>
    </w:lvl>
    <w:lvl w:ilvl="7" w:tplc="FFFFFFFF" w:tentative="1">
      <w:start w:val="1"/>
      <w:numFmt w:val="bullet"/>
      <w:lvlText w:val="o"/>
      <w:lvlJc w:val="left"/>
      <w:pPr>
        <w:tabs>
          <w:tab w:val="num" w:pos="6248"/>
        </w:tabs>
        <w:ind w:left="6248" w:hanging="360"/>
      </w:pPr>
      <w:rPr>
        <w:rFonts w:ascii="Courier New" w:hAnsi="Courier New" w:cs="Courier New" w:hint="default"/>
      </w:rPr>
    </w:lvl>
    <w:lvl w:ilvl="8" w:tplc="FFFFFFFF" w:tentative="1">
      <w:start w:val="1"/>
      <w:numFmt w:val="bullet"/>
      <w:lvlText w:val=""/>
      <w:lvlJc w:val="left"/>
      <w:pPr>
        <w:tabs>
          <w:tab w:val="num" w:pos="6968"/>
        </w:tabs>
        <w:ind w:left="6968" w:hanging="360"/>
      </w:pPr>
      <w:rPr>
        <w:rFonts w:ascii="Wingdings" w:hAnsi="Wingdings" w:hint="default"/>
      </w:rPr>
    </w:lvl>
  </w:abstractNum>
  <w:abstractNum w:abstractNumId="4" w15:restartNumberingAfterBreak="0">
    <w:nsid w:val="06DF3DB6"/>
    <w:multiLevelType w:val="hybridMultilevel"/>
    <w:tmpl w:val="5DACEC4C"/>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789" w:hanging="360"/>
      </w:pPr>
      <w:rPr>
        <w:rFonts w:ascii="Courier New" w:hAnsi="Courier New" w:cs="Courier New" w:hint="default"/>
      </w:rPr>
    </w:lvl>
    <w:lvl w:ilvl="2" w:tplc="04100005">
      <w:start w:val="1"/>
      <w:numFmt w:val="bullet"/>
      <w:lvlText w:val=""/>
      <w:lvlJc w:val="left"/>
      <w:pPr>
        <w:ind w:left="2509" w:hanging="360"/>
      </w:pPr>
      <w:rPr>
        <w:rFonts w:ascii="Wingdings" w:hAnsi="Wingdings" w:hint="default"/>
      </w:rPr>
    </w:lvl>
    <w:lvl w:ilvl="3" w:tplc="04100001">
      <w:start w:val="1"/>
      <w:numFmt w:val="bullet"/>
      <w:lvlText w:val=""/>
      <w:lvlJc w:val="left"/>
      <w:pPr>
        <w:ind w:left="3229" w:hanging="360"/>
      </w:pPr>
      <w:rPr>
        <w:rFonts w:ascii="Symbol" w:hAnsi="Symbol" w:hint="default"/>
      </w:rPr>
    </w:lvl>
    <w:lvl w:ilvl="4" w:tplc="04100003">
      <w:start w:val="1"/>
      <w:numFmt w:val="bullet"/>
      <w:lvlText w:val="o"/>
      <w:lvlJc w:val="left"/>
      <w:pPr>
        <w:ind w:left="3949" w:hanging="360"/>
      </w:pPr>
      <w:rPr>
        <w:rFonts w:ascii="Courier New" w:hAnsi="Courier New" w:cs="Courier New" w:hint="default"/>
      </w:rPr>
    </w:lvl>
    <w:lvl w:ilvl="5" w:tplc="04100005">
      <w:start w:val="1"/>
      <w:numFmt w:val="bullet"/>
      <w:lvlText w:val=""/>
      <w:lvlJc w:val="left"/>
      <w:pPr>
        <w:ind w:left="4669" w:hanging="360"/>
      </w:pPr>
      <w:rPr>
        <w:rFonts w:ascii="Wingdings" w:hAnsi="Wingdings" w:hint="default"/>
      </w:rPr>
    </w:lvl>
    <w:lvl w:ilvl="6" w:tplc="04100001">
      <w:start w:val="1"/>
      <w:numFmt w:val="bullet"/>
      <w:lvlText w:val=""/>
      <w:lvlJc w:val="left"/>
      <w:pPr>
        <w:ind w:left="5389" w:hanging="360"/>
      </w:pPr>
      <w:rPr>
        <w:rFonts w:ascii="Symbol" w:hAnsi="Symbol" w:hint="default"/>
      </w:rPr>
    </w:lvl>
    <w:lvl w:ilvl="7" w:tplc="04100003">
      <w:start w:val="1"/>
      <w:numFmt w:val="bullet"/>
      <w:lvlText w:val="o"/>
      <w:lvlJc w:val="left"/>
      <w:pPr>
        <w:ind w:left="6109" w:hanging="360"/>
      </w:pPr>
      <w:rPr>
        <w:rFonts w:ascii="Courier New" w:hAnsi="Courier New" w:cs="Courier New" w:hint="default"/>
      </w:rPr>
    </w:lvl>
    <w:lvl w:ilvl="8" w:tplc="04100005">
      <w:start w:val="1"/>
      <w:numFmt w:val="bullet"/>
      <w:lvlText w:val=""/>
      <w:lvlJc w:val="left"/>
      <w:pPr>
        <w:ind w:left="6829" w:hanging="360"/>
      </w:pPr>
      <w:rPr>
        <w:rFonts w:ascii="Wingdings" w:hAnsi="Wingdings" w:hint="default"/>
      </w:rPr>
    </w:lvl>
  </w:abstractNum>
  <w:abstractNum w:abstractNumId="5" w15:restartNumberingAfterBreak="0">
    <w:nsid w:val="08066F5F"/>
    <w:multiLevelType w:val="hybridMultilevel"/>
    <w:tmpl w:val="D278D42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86C4E0F"/>
    <w:multiLevelType w:val="hybridMultilevel"/>
    <w:tmpl w:val="B0229E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9194593"/>
    <w:multiLevelType w:val="hybridMultilevel"/>
    <w:tmpl w:val="DC3A2F8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0AAF7E09"/>
    <w:multiLevelType w:val="hybridMultilevel"/>
    <w:tmpl w:val="C5666B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F0C04D2"/>
    <w:multiLevelType w:val="hybridMultilevel"/>
    <w:tmpl w:val="56D81384"/>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0" w15:restartNumberingAfterBreak="0">
    <w:nsid w:val="0F2646A6"/>
    <w:multiLevelType w:val="hybridMultilevel"/>
    <w:tmpl w:val="0E18332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16C17A1"/>
    <w:multiLevelType w:val="hybridMultilevel"/>
    <w:tmpl w:val="51F6D9F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2" w15:restartNumberingAfterBreak="0">
    <w:nsid w:val="1482775B"/>
    <w:multiLevelType w:val="multilevel"/>
    <w:tmpl w:val="3C481C44"/>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3" w15:restartNumberingAfterBreak="0">
    <w:nsid w:val="16E9917D"/>
    <w:multiLevelType w:val="hybridMultilevel"/>
    <w:tmpl w:val="7750C0F2"/>
    <w:lvl w:ilvl="0" w:tplc="90E671A4">
      <w:start w:val="1"/>
      <w:numFmt w:val="bullet"/>
      <w:lvlText w:val=""/>
      <w:lvlJc w:val="left"/>
      <w:pPr>
        <w:ind w:left="360" w:hanging="360"/>
      </w:pPr>
      <w:rPr>
        <w:rFonts w:ascii="Symbol" w:hAnsi="Symbol" w:hint="default"/>
      </w:rPr>
    </w:lvl>
    <w:lvl w:ilvl="1" w:tplc="3D147F92">
      <w:start w:val="1"/>
      <w:numFmt w:val="bullet"/>
      <w:lvlText w:val="o"/>
      <w:lvlJc w:val="left"/>
      <w:pPr>
        <w:ind w:left="1080" w:hanging="360"/>
      </w:pPr>
      <w:rPr>
        <w:rFonts w:ascii="Courier New" w:hAnsi="Courier New" w:hint="default"/>
      </w:rPr>
    </w:lvl>
    <w:lvl w:ilvl="2" w:tplc="9014E162">
      <w:start w:val="1"/>
      <w:numFmt w:val="bullet"/>
      <w:lvlText w:val=""/>
      <w:lvlJc w:val="left"/>
      <w:pPr>
        <w:ind w:left="1800" w:hanging="360"/>
      </w:pPr>
      <w:rPr>
        <w:rFonts w:ascii="Wingdings" w:hAnsi="Wingdings" w:hint="default"/>
      </w:rPr>
    </w:lvl>
    <w:lvl w:ilvl="3" w:tplc="0040F29A">
      <w:start w:val="1"/>
      <w:numFmt w:val="bullet"/>
      <w:lvlText w:val=""/>
      <w:lvlJc w:val="left"/>
      <w:pPr>
        <w:ind w:left="2520" w:hanging="360"/>
      </w:pPr>
      <w:rPr>
        <w:rFonts w:ascii="Symbol" w:hAnsi="Symbol" w:hint="default"/>
      </w:rPr>
    </w:lvl>
    <w:lvl w:ilvl="4" w:tplc="870C432A">
      <w:start w:val="1"/>
      <w:numFmt w:val="bullet"/>
      <w:lvlText w:val="o"/>
      <w:lvlJc w:val="left"/>
      <w:pPr>
        <w:ind w:left="3240" w:hanging="360"/>
      </w:pPr>
      <w:rPr>
        <w:rFonts w:ascii="Courier New" w:hAnsi="Courier New" w:hint="default"/>
      </w:rPr>
    </w:lvl>
    <w:lvl w:ilvl="5" w:tplc="074AF02A">
      <w:start w:val="1"/>
      <w:numFmt w:val="bullet"/>
      <w:lvlText w:val=""/>
      <w:lvlJc w:val="left"/>
      <w:pPr>
        <w:ind w:left="3960" w:hanging="360"/>
      </w:pPr>
      <w:rPr>
        <w:rFonts w:ascii="Wingdings" w:hAnsi="Wingdings" w:hint="default"/>
      </w:rPr>
    </w:lvl>
    <w:lvl w:ilvl="6" w:tplc="425ACB26">
      <w:start w:val="1"/>
      <w:numFmt w:val="bullet"/>
      <w:lvlText w:val=""/>
      <w:lvlJc w:val="left"/>
      <w:pPr>
        <w:ind w:left="4680" w:hanging="360"/>
      </w:pPr>
      <w:rPr>
        <w:rFonts w:ascii="Symbol" w:hAnsi="Symbol" w:hint="default"/>
      </w:rPr>
    </w:lvl>
    <w:lvl w:ilvl="7" w:tplc="E4EE1298">
      <w:start w:val="1"/>
      <w:numFmt w:val="bullet"/>
      <w:lvlText w:val="o"/>
      <w:lvlJc w:val="left"/>
      <w:pPr>
        <w:ind w:left="5400" w:hanging="360"/>
      </w:pPr>
      <w:rPr>
        <w:rFonts w:ascii="Courier New" w:hAnsi="Courier New" w:hint="default"/>
      </w:rPr>
    </w:lvl>
    <w:lvl w:ilvl="8" w:tplc="CFDE0616">
      <w:start w:val="1"/>
      <w:numFmt w:val="bullet"/>
      <w:lvlText w:val=""/>
      <w:lvlJc w:val="left"/>
      <w:pPr>
        <w:ind w:left="6120" w:hanging="360"/>
      </w:pPr>
      <w:rPr>
        <w:rFonts w:ascii="Wingdings" w:hAnsi="Wingdings" w:hint="default"/>
      </w:rPr>
    </w:lvl>
  </w:abstractNum>
  <w:abstractNum w:abstractNumId="14" w15:restartNumberingAfterBreak="0">
    <w:nsid w:val="173D2E55"/>
    <w:multiLevelType w:val="hybridMultilevel"/>
    <w:tmpl w:val="61AEB1A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5" w15:restartNumberingAfterBreak="0">
    <w:nsid w:val="18CB6C53"/>
    <w:multiLevelType w:val="hybridMultilevel"/>
    <w:tmpl w:val="0600866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1AAE2F8A"/>
    <w:multiLevelType w:val="hybridMultilevel"/>
    <w:tmpl w:val="FCC6F0E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1B2F15D5"/>
    <w:multiLevelType w:val="hybridMultilevel"/>
    <w:tmpl w:val="B992B21E"/>
    <w:lvl w:ilvl="0" w:tplc="5C9C372A">
      <w:numFmt w:val="bullet"/>
      <w:lvlText w:val="•"/>
      <w:lvlJc w:val="left"/>
      <w:pPr>
        <w:ind w:left="1070" w:hanging="710"/>
      </w:pPr>
      <w:rPr>
        <w:rFonts w:ascii="Cambria" w:eastAsiaTheme="minorEastAsia" w:hAnsi="Cambria"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B4019E7"/>
    <w:multiLevelType w:val="hybridMultilevel"/>
    <w:tmpl w:val="D2A0DF08"/>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9" w15:restartNumberingAfterBreak="0">
    <w:nsid w:val="1B610CE9"/>
    <w:multiLevelType w:val="hybridMultilevel"/>
    <w:tmpl w:val="1A92A3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1BEB4490"/>
    <w:multiLevelType w:val="hybridMultilevel"/>
    <w:tmpl w:val="2C68EF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1FB526E9"/>
    <w:multiLevelType w:val="hybridMultilevel"/>
    <w:tmpl w:val="D834FE8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0A92318"/>
    <w:multiLevelType w:val="hybridMultilevel"/>
    <w:tmpl w:val="259EA6FA"/>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3" w15:restartNumberingAfterBreak="0">
    <w:nsid w:val="249F2807"/>
    <w:multiLevelType w:val="hybridMultilevel"/>
    <w:tmpl w:val="A99446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53B1382"/>
    <w:multiLevelType w:val="hybridMultilevel"/>
    <w:tmpl w:val="40A8FB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25F325B3"/>
    <w:multiLevelType w:val="hybridMultilevel"/>
    <w:tmpl w:val="FE2CA6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27FF2697"/>
    <w:multiLevelType w:val="hybridMultilevel"/>
    <w:tmpl w:val="FB1E485C"/>
    <w:lvl w:ilvl="0" w:tplc="7C205684">
      <w:start w:val="1"/>
      <w:numFmt w:val="decimal"/>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2B5A4B9B"/>
    <w:multiLevelType w:val="hybridMultilevel"/>
    <w:tmpl w:val="F19231C6"/>
    <w:lvl w:ilvl="0" w:tplc="04100001">
      <w:start w:val="1"/>
      <w:numFmt w:val="bullet"/>
      <w:lvlText w:val=""/>
      <w:lvlJc w:val="left"/>
      <w:pPr>
        <w:ind w:left="720" w:hanging="360"/>
      </w:pPr>
      <w:rPr>
        <w:rFonts w:ascii="Symbol" w:hAnsi="Symbol" w:hint="default"/>
      </w:rPr>
    </w:lvl>
    <w:lvl w:ilvl="1" w:tplc="C9487C42">
      <w:numFmt w:val="bullet"/>
      <w:lvlText w:val="•"/>
      <w:lvlJc w:val="left"/>
      <w:pPr>
        <w:ind w:left="1790" w:hanging="710"/>
      </w:pPr>
      <w:rPr>
        <w:rFonts w:ascii="Cambria" w:eastAsiaTheme="minorEastAsia" w:hAnsi="Cambria" w:cs="Aria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2B9B274C"/>
    <w:multiLevelType w:val="hybridMultilevel"/>
    <w:tmpl w:val="7F901E20"/>
    <w:lvl w:ilvl="0" w:tplc="FAF8C00C">
      <w:start w:val="1"/>
      <w:numFmt w:val="bullet"/>
      <w:pStyle w:val="Liste"/>
      <w:lvlText w:val=""/>
      <w:lvlJc w:val="left"/>
      <w:pPr>
        <w:ind w:left="644" w:hanging="360"/>
      </w:pPr>
      <w:rPr>
        <w:rFonts w:ascii="Symbol" w:hAnsi="Symbol" w:hint="default"/>
        <w:b w:val="0"/>
        <w:i w:val="0"/>
        <w:caps w:val="0"/>
        <w:smallCaps w:val="0"/>
        <w:strike w:val="0"/>
        <w:dstrike w:val="0"/>
        <w:vanish w:val="0"/>
        <w:webHidden w:val="0"/>
        <w:color w:val="808080"/>
        <w:spacing w:val="0"/>
        <w:kern w:val="0"/>
        <w:position w:val="0"/>
        <w:sz w:val="16"/>
        <w:u w:val="none"/>
        <w:effect w:val="none"/>
        <w:vertAlign w:val="baseline"/>
        <w:specVanish w:val="0"/>
      </w:rPr>
    </w:lvl>
    <w:lvl w:ilvl="1" w:tplc="948E75B4">
      <w:start w:val="1"/>
      <w:numFmt w:val="bullet"/>
      <w:lvlText w:val="–"/>
      <w:lvlJc w:val="left"/>
      <w:pPr>
        <w:ind w:left="1440" w:hanging="360"/>
      </w:pPr>
      <w:rPr>
        <w:rFonts w:ascii="Courier New" w:hAnsi="Courier New" w:cs="Times New Roman" w:hint="default"/>
        <w:color w:val="595959"/>
        <w:spacing w:val="-2"/>
        <w:sz w:val="20"/>
      </w:rPr>
    </w:lvl>
    <w:lvl w:ilvl="2" w:tplc="04100003">
      <w:start w:val="1"/>
      <w:numFmt w:val="bullet"/>
      <w:lvlText w:val="o"/>
      <w:lvlJc w:val="left"/>
      <w:pPr>
        <w:ind w:left="2160" w:hanging="360"/>
      </w:pPr>
      <w:rPr>
        <w:rFonts w:ascii="Courier New" w:hAnsi="Courier New" w:cs="Times New Roman"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29" w15:restartNumberingAfterBreak="0">
    <w:nsid w:val="2D961CD3"/>
    <w:multiLevelType w:val="hybridMultilevel"/>
    <w:tmpl w:val="77E6318C"/>
    <w:lvl w:ilvl="0" w:tplc="B0E03598">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E4C5D8B"/>
    <w:multiLevelType w:val="hybridMultilevel"/>
    <w:tmpl w:val="E1840350"/>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31" w15:restartNumberingAfterBreak="0">
    <w:nsid w:val="31A66000"/>
    <w:multiLevelType w:val="hybridMultilevel"/>
    <w:tmpl w:val="317EFD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34C2459C"/>
    <w:multiLevelType w:val="hybridMultilevel"/>
    <w:tmpl w:val="5282B5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34DF09D5"/>
    <w:multiLevelType w:val="hybridMultilevel"/>
    <w:tmpl w:val="BFF82666"/>
    <w:lvl w:ilvl="0" w:tplc="0410000F">
      <w:start w:val="1"/>
      <w:numFmt w:val="decimal"/>
      <w:lvlText w:val="%1."/>
      <w:lvlJc w:val="left"/>
      <w:pPr>
        <w:tabs>
          <w:tab w:val="num" w:pos="1070"/>
        </w:tabs>
        <w:ind w:left="1070" w:hanging="360"/>
      </w:pPr>
    </w:lvl>
    <w:lvl w:ilvl="1" w:tplc="04100019" w:tentative="1">
      <w:start w:val="1"/>
      <w:numFmt w:val="lowerLetter"/>
      <w:lvlText w:val="%2."/>
      <w:lvlJc w:val="left"/>
      <w:pPr>
        <w:tabs>
          <w:tab w:val="num" w:pos="1789"/>
        </w:tabs>
        <w:ind w:left="1789" w:hanging="360"/>
      </w:pPr>
    </w:lvl>
    <w:lvl w:ilvl="2" w:tplc="0410001B" w:tentative="1">
      <w:start w:val="1"/>
      <w:numFmt w:val="lowerRoman"/>
      <w:lvlText w:val="%3."/>
      <w:lvlJc w:val="right"/>
      <w:pPr>
        <w:tabs>
          <w:tab w:val="num" w:pos="2509"/>
        </w:tabs>
        <w:ind w:left="2509" w:hanging="180"/>
      </w:pPr>
    </w:lvl>
    <w:lvl w:ilvl="3" w:tplc="0410000F" w:tentative="1">
      <w:start w:val="1"/>
      <w:numFmt w:val="decimal"/>
      <w:lvlText w:val="%4."/>
      <w:lvlJc w:val="left"/>
      <w:pPr>
        <w:tabs>
          <w:tab w:val="num" w:pos="3229"/>
        </w:tabs>
        <w:ind w:left="3229" w:hanging="360"/>
      </w:pPr>
    </w:lvl>
    <w:lvl w:ilvl="4" w:tplc="04100019" w:tentative="1">
      <w:start w:val="1"/>
      <w:numFmt w:val="lowerLetter"/>
      <w:lvlText w:val="%5."/>
      <w:lvlJc w:val="left"/>
      <w:pPr>
        <w:tabs>
          <w:tab w:val="num" w:pos="3949"/>
        </w:tabs>
        <w:ind w:left="3949" w:hanging="360"/>
      </w:pPr>
    </w:lvl>
    <w:lvl w:ilvl="5" w:tplc="0410001B" w:tentative="1">
      <w:start w:val="1"/>
      <w:numFmt w:val="lowerRoman"/>
      <w:lvlText w:val="%6."/>
      <w:lvlJc w:val="right"/>
      <w:pPr>
        <w:tabs>
          <w:tab w:val="num" w:pos="4669"/>
        </w:tabs>
        <w:ind w:left="4669" w:hanging="180"/>
      </w:pPr>
    </w:lvl>
    <w:lvl w:ilvl="6" w:tplc="0410000F" w:tentative="1">
      <w:start w:val="1"/>
      <w:numFmt w:val="decimal"/>
      <w:lvlText w:val="%7."/>
      <w:lvlJc w:val="left"/>
      <w:pPr>
        <w:tabs>
          <w:tab w:val="num" w:pos="5389"/>
        </w:tabs>
        <w:ind w:left="5389" w:hanging="360"/>
      </w:pPr>
    </w:lvl>
    <w:lvl w:ilvl="7" w:tplc="04100019" w:tentative="1">
      <w:start w:val="1"/>
      <w:numFmt w:val="lowerLetter"/>
      <w:lvlText w:val="%8."/>
      <w:lvlJc w:val="left"/>
      <w:pPr>
        <w:tabs>
          <w:tab w:val="num" w:pos="6109"/>
        </w:tabs>
        <w:ind w:left="6109" w:hanging="360"/>
      </w:pPr>
    </w:lvl>
    <w:lvl w:ilvl="8" w:tplc="0410001B" w:tentative="1">
      <w:start w:val="1"/>
      <w:numFmt w:val="lowerRoman"/>
      <w:lvlText w:val="%9."/>
      <w:lvlJc w:val="right"/>
      <w:pPr>
        <w:tabs>
          <w:tab w:val="num" w:pos="6829"/>
        </w:tabs>
        <w:ind w:left="6829" w:hanging="180"/>
      </w:pPr>
    </w:lvl>
  </w:abstractNum>
  <w:abstractNum w:abstractNumId="34" w15:restartNumberingAfterBreak="0">
    <w:nsid w:val="384B4D9E"/>
    <w:multiLevelType w:val="hybridMultilevel"/>
    <w:tmpl w:val="248EC47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3ADB3183"/>
    <w:multiLevelType w:val="hybridMultilevel"/>
    <w:tmpl w:val="5F8C19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3E707EC2"/>
    <w:multiLevelType w:val="hybridMultilevel"/>
    <w:tmpl w:val="5AAA82F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7" w15:restartNumberingAfterBreak="0">
    <w:nsid w:val="3E86AF9B"/>
    <w:multiLevelType w:val="hybridMultilevel"/>
    <w:tmpl w:val="B6208F62"/>
    <w:lvl w:ilvl="0" w:tplc="409E5B22">
      <w:start w:val="1"/>
      <w:numFmt w:val="bullet"/>
      <w:lvlText w:val=""/>
      <w:lvlJc w:val="left"/>
      <w:pPr>
        <w:ind w:left="360" w:hanging="360"/>
      </w:pPr>
      <w:rPr>
        <w:rFonts w:ascii="Symbol" w:hAnsi="Symbol" w:hint="default"/>
      </w:rPr>
    </w:lvl>
    <w:lvl w:ilvl="1" w:tplc="7BF4D4CA">
      <w:start w:val="1"/>
      <w:numFmt w:val="bullet"/>
      <w:lvlText w:val="o"/>
      <w:lvlJc w:val="left"/>
      <w:pPr>
        <w:ind w:left="1080" w:hanging="360"/>
      </w:pPr>
      <w:rPr>
        <w:rFonts w:ascii="Courier New" w:hAnsi="Courier New" w:hint="default"/>
      </w:rPr>
    </w:lvl>
    <w:lvl w:ilvl="2" w:tplc="EDDE0A54">
      <w:start w:val="1"/>
      <w:numFmt w:val="bullet"/>
      <w:lvlText w:val=""/>
      <w:lvlJc w:val="left"/>
      <w:pPr>
        <w:ind w:left="1800" w:hanging="360"/>
      </w:pPr>
      <w:rPr>
        <w:rFonts w:ascii="Wingdings" w:hAnsi="Wingdings" w:hint="default"/>
      </w:rPr>
    </w:lvl>
    <w:lvl w:ilvl="3" w:tplc="8A0A4818">
      <w:start w:val="1"/>
      <w:numFmt w:val="bullet"/>
      <w:lvlText w:val=""/>
      <w:lvlJc w:val="left"/>
      <w:pPr>
        <w:ind w:left="2520" w:hanging="360"/>
      </w:pPr>
      <w:rPr>
        <w:rFonts w:ascii="Symbol" w:hAnsi="Symbol" w:hint="default"/>
      </w:rPr>
    </w:lvl>
    <w:lvl w:ilvl="4" w:tplc="1108D9C8">
      <w:start w:val="1"/>
      <w:numFmt w:val="bullet"/>
      <w:lvlText w:val="o"/>
      <w:lvlJc w:val="left"/>
      <w:pPr>
        <w:ind w:left="3240" w:hanging="360"/>
      </w:pPr>
      <w:rPr>
        <w:rFonts w:ascii="Courier New" w:hAnsi="Courier New" w:hint="default"/>
      </w:rPr>
    </w:lvl>
    <w:lvl w:ilvl="5" w:tplc="8056CD32">
      <w:start w:val="1"/>
      <w:numFmt w:val="bullet"/>
      <w:lvlText w:val=""/>
      <w:lvlJc w:val="left"/>
      <w:pPr>
        <w:ind w:left="3960" w:hanging="360"/>
      </w:pPr>
      <w:rPr>
        <w:rFonts w:ascii="Wingdings" w:hAnsi="Wingdings" w:hint="default"/>
      </w:rPr>
    </w:lvl>
    <w:lvl w:ilvl="6" w:tplc="B1A0B344">
      <w:start w:val="1"/>
      <w:numFmt w:val="bullet"/>
      <w:lvlText w:val=""/>
      <w:lvlJc w:val="left"/>
      <w:pPr>
        <w:ind w:left="4680" w:hanging="360"/>
      </w:pPr>
      <w:rPr>
        <w:rFonts w:ascii="Symbol" w:hAnsi="Symbol" w:hint="default"/>
      </w:rPr>
    </w:lvl>
    <w:lvl w:ilvl="7" w:tplc="A43C0F26">
      <w:start w:val="1"/>
      <w:numFmt w:val="bullet"/>
      <w:lvlText w:val="o"/>
      <w:lvlJc w:val="left"/>
      <w:pPr>
        <w:ind w:left="5400" w:hanging="360"/>
      </w:pPr>
      <w:rPr>
        <w:rFonts w:ascii="Courier New" w:hAnsi="Courier New" w:hint="default"/>
      </w:rPr>
    </w:lvl>
    <w:lvl w:ilvl="8" w:tplc="9E14E9F4">
      <w:start w:val="1"/>
      <w:numFmt w:val="bullet"/>
      <w:lvlText w:val=""/>
      <w:lvlJc w:val="left"/>
      <w:pPr>
        <w:ind w:left="6120" w:hanging="360"/>
      </w:pPr>
      <w:rPr>
        <w:rFonts w:ascii="Wingdings" w:hAnsi="Wingdings" w:hint="default"/>
      </w:rPr>
    </w:lvl>
  </w:abstractNum>
  <w:abstractNum w:abstractNumId="38" w15:restartNumberingAfterBreak="0">
    <w:nsid w:val="451E4207"/>
    <w:multiLevelType w:val="singleLevel"/>
    <w:tmpl w:val="A9A247A8"/>
    <w:lvl w:ilvl="0">
      <w:start w:val="1"/>
      <w:numFmt w:val="bullet"/>
      <w:pStyle w:val="ElencoPuntatolivello1"/>
      <w:lvlText w:val=""/>
      <w:lvlJc w:val="left"/>
      <w:pPr>
        <w:tabs>
          <w:tab w:val="num" w:pos="360"/>
        </w:tabs>
        <w:ind w:left="357" w:hanging="357"/>
      </w:pPr>
      <w:rPr>
        <w:rFonts w:ascii="Symbol" w:hAnsi="Symbol" w:hint="default"/>
        <w:color w:val="auto"/>
      </w:rPr>
    </w:lvl>
  </w:abstractNum>
  <w:abstractNum w:abstractNumId="39" w15:restartNumberingAfterBreak="0">
    <w:nsid w:val="47374408"/>
    <w:multiLevelType w:val="hybridMultilevel"/>
    <w:tmpl w:val="31525CD0"/>
    <w:lvl w:ilvl="0" w:tplc="069E1B56">
      <w:start w:val="1"/>
      <w:numFmt w:val="decimal"/>
      <w:lvlText w:val="%1."/>
      <w:lvlJc w:val="left"/>
      <w:pPr>
        <w:ind w:left="720" w:hanging="360"/>
      </w:pPr>
    </w:lvl>
    <w:lvl w:ilvl="1" w:tplc="05F001AA">
      <w:start w:val="1"/>
      <w:numFmt w:val="lowerLetter"/>
      <w:lvlText w:val="%2."/>
      <w:lvlJc w:val="left"/>
      <w:pPr>
        <w:ind w:left="1440" w:hanging="360"/>
      </w:pPr>
    </w:lvl>
    <w:lvl w:ilvl="2" w:tplc="4ABA4B60">
      <w:start w:val="1"/>
      <w:numFmt w:val="lowerRoman"/>
      <w:lvlText w:val="%3."/>
      <w:lvlJc w:val="right"/>
      <w:pPr>
        <w:ind w:left="2160" w:hanging="180"/>
      </w:pPr>
    </w:lvl>
    <w:lvl w:ilvl="3" w:tplc="146A89DA">
      <w:start w:val="1"/>
      <w:numFmt w:val="decimal"/>
      <w:lvlText w:val="%4."/>
      <w:lvlJc w:val="left"/>
      <w:pPr>
        <w:ind w:left="2880" w:hanging="360"/>
      </w:pPr>
    </w:lvl>
    <w:lvl w:ilvl="4" w:tplc="DE82C468">
      <w:start w:val="1"/>
      <w:numFmt w:val="lowerLetter"/>
      <w:lvlText w:val="%5."/>
      <w:lvlJc w:val="left"/>
      <w:pPr>
        <w:ind w:left="3600" w:hanging="360"/>
      </w:pPr>
    </w:lvl>
    <w:lvl w:ilvl="5" w:tplc="64629076">
      <w:start w:val="1"/>
      <w:numFmt w:val="lowerRoman"/>
      <w:lvlText w:val="%6."/>
      <w:lvlJc w:val="right"/>
      <w:pPr>
        <w:ind w:left="4320" w:hanging="180"/>
      </w:pPr>
    </w:lvl>
    <w:lvl w:ilvl="6" w:tplc="A4C49FD2">
      <w:start w:val="1"/>
      <w:numFmt w:val="decimal"/>
      <w:lvlText w:val="%7."/>
      <w:lvlJc w:val="left"/>
      <w:pPr>
        <w:ind w:left="5040" w:hanging="360"/>
      </w:pPr>
    </w:lvl>
    <w:lvl w:ilvl="7" w:tplc="A760B140">
      <w:start w:val="1"/>
      <w:numFmt w:val="lowerLetter"/>
      <w:lvlText w:val="%8."/>
      <w:lvlJc w:val="left"/>
      <w:pPr>
        <w:ind w:left="5760" w:hanging="360"/>
      </w:pPr>
    </w:lvl>
    <w:lvl w:ilvl="8" w:tplc="6924E426">
      <w:start w:val="1"/>
      <w:numFmt w:val="lowerRoman"/>
      <w:lvlText w:val="%9."/>
      <w:lvlJc w:val="right"/>
      <w:pPr>
        <w:ind w:left="6480" w:hanging="180"/>
      </w:pPr>
    </w:lvl>
  </w:abstractNum>
  <w:abstractNum w:abstractNumId="40" w15:restartNumberingAfterBreak="0">
    <w:nsid w:val="4B000760"/>
    <w:multiLevelType w:val="hybridMultilevel"/>
    <w:tmpl w:val="37CCE2B4"/>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41" w15:restartNumberingAfterBreak="0">
    <w:nsid w:val="4B79323B"/>
    <w:multiLevelType w:val="hybridMultilevel"/>
    <w:tmpl w:val="80907764"/>
    <w:lvl w:ilvl="0" w:tplc="B9D4AC58">
      <w:start w:val="1"/>
      <w:numFmt w:val="bullet"/>
      <w:pStyle w:val="listanumerata"/>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EE9029E"/>
    <w:multiLevelType w:val="hybridMultilevel"/>
    <w:tmpl w:val="3B92C4B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4FCA46A7"/>
    <w:multiLevelType w:val="hybridMultilevel"/>
    <w:tmpl w:val="A20A01A4"/>
    <w:lvl w:ilvl="0" w:tplc="04100001">
      <w:start w:val="1"/>
      <w:numFmt w:val="bullet"/>
      <w:pStyle w:val="Fbulleted1"/>
      <w:lvlText w:val=""/>
      <w:lvlJc w:val="left"/>
      <w:pPr>
        <w:tabs>
          <w:tab w:val="num" w:pos="1871"/>
        </w:tabs>
        <w:ind w:left="1871" w:hanging="453"/>
      </w:pPr>
      <w:rPr>
        <w:rFonts w:ascii="Symbol" w:hAnsi="Symbol" w:hint="default"/>
        <w:color w:val="0089CF"/>
      </w:rPr>
    </w:lvl>
    <w:lvl w:ilvl="1" w:tplc="04100003">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0115A67"/>
    <w:multiLevelType w:val="hybridMultilevel"/>
    <w:tmpl w:val="CC9E43F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5" w15:restartNumberingAfterBreak="0">
    <w:nsid w:val="52320C3E"/>
    <w:multiLevelType w:val="hybridMultilevel"/>
    <w:tmpl w:val="9ADC72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539B2A43"/>
    <w:multiLevelType w:val="hybridMultilevel"/>
    <w:tmpl w:val="FD703F6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546909AC"/>
    <w:multiLevelType w:val="hybridMultilevel"/>
    <w:tmpl w:val="8D78D656"/>
    <w:lvl w:ilvl="0" w:tplc="54944A3A">
      <w:start w:val="1"/>
      <w:numFmt w:val="lowerLetter"/>
      <w:lvlText w:val="%1)"/>
      <w:lvlJc w:val="left"/>
      <w:pPr>
        <w:ind w:left="360" w:hanging="360"/>
      </w:pPr>
      <w:rPr>
        <w:sz w:val="22"/>
        <w:szCs w:val="22"/>
      </w:r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start w:val="1"/>
      <w:numFmt w:val="decimal"/>
      <w:lvlText w:val="%4."/>
      <w:lvlJc w:val="left"/>
      <w:pPr>
        <w:ind w:left="2520" w:hanging="360"/>
      </w:pPr>
    </w:lvl>
    <w:lvl w:ilvl="4" w:tplc="04100019">
      <w:start w:val="1"/>
      <w:numFmt w:val="lowerLetter"/>
      <w:lvlText w:val="%5."/>
      <w:lvlJc w:val="left"/>
      <w:pPr>
        <w:ind w:left="3240" w:hanging="360"/>
      </w:pPr>
    </w:lvl>
    <w:lvl w:ilvl="5" w:tplc="0410001B">
      <w:start w:val="1"/>
      <w:numFmt w:val="lowerRoman"/>
      <w:lvlText w:val="%6."/>
      <w:lvlJc w:val="right"/>
      <w:pPr>
        <w:ind w:left="3960" w:hanging="180"/>
      </w:pPr>
    </w:lvl>
    <w:lvl w:ilvl="6" w:tplc="0410000F">
      <w:start w:val="1"/>
      <w:numFmt w:val="decimal"/>
      <w:lvlText w:val="%7."/>
      <w:lvlJc w:val="left"/>
      <w:pPr>
        <w:ind w:left="4680" w:hanging="360"/>
      </w:pPr>
    </w:lvl>
    <w:lvl w:ilvl="7" w:tplc="04100019">
      <w:start w:val="1"/>
      <w:numFmt w:val="lowerLetter"/>
      <w:lvlText w:val="%8."/>
      <w:lvlJc w:val="left"/>
      <w:pPr>
        <w:ind w:left="5400" w:hanging="360"/>
      </w:pPr>
    </w:lvl>
    <w:lvl w:ilvl="8" w:tplc="0410001B">
      <w:start w:val="1"/>
      <w:numFmt w:val="lowerRoman"/>
      <w:lvlText w:val="%9."/>
      <w:lvlJc w:val="right"/>
      <w:pPr>
        <w:ind w:left="6120" w:hanging="180"/>
      </w:pPr>
    </w:lvl>
  </w:abstractNum>
  <w:abstractNum w:abstractNumId="48" w15:restartNumberingAfterBreak="0">
    <w:nsid w:val="568A337D"/>
    <w:multiLevelType w:val="hybridMultilevel"/>
    <w:tmpl w:val="E5FA23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56B400AE"/>
    <w:multiLevelType w:val="hybridMultilevel"/>
    <w:tmpl w:val="E9B0A5EA"/>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789" w:hanging="360"/>
      </w:pPr>
      <w:rPr>
        <w:rFonts w:ascii="Courier New" w:hAnsi="Courier New" w:cs="Courier New" w:hint="default"/>
      </w:rPr>
    </w:lvl>
    <w:lvl w:ilvl="2" w:tplc="04100005">
      <w:start w:val="1"/>
      <w:numFmt w:val="bullet"/>
      <w:lvlText w:val=""/>
      <w:lvlJc w:val="left"/>
      <w:pPr>
        <w:ind w:left="2509" w:hanging="360"/>
      </w:pPr>
      <w:rPr>
        <w:rFonts w:ascii="Wingdings" w:hAnsi="Wingdings" w:hint="default"/>
      </w:rPr>
    </w:lvl>
    <w:lvl w:ilvl="3" w:tplc="04100001">
      <w:start w:val="1"/>
      <w:numFmt w:val="bullet"/>
      <w:lvlText w:val=""/>
      <w:lvlJc w:val="left"/>
      <w:pPr>
        <w:ind w:left="3229" w:hanging="360"/>
      </w:pPr>
      <w:rPr>
        <w:rFonts w:ascii="Symbol" w:hAnsi="Symbol" w:hint="default"/>
      </w:rPr>
    </w:lvl>
    <w:lvl w:ilvl="4" w:tplc="04100003">
      <w:start w:val="1"/>
      <w:numFmt w:val="bullet"/>
      <w:lvlText w:val="o"/>
      <w:lvlJc w:val="left"/>
      <w:pPr>
        <w:ind w:left="3949" w:hanging="360"/>
      </w:pPr>
      <w:rPr>
        <w:rFonts w:ascii="Courier New" w:hAnsi="Courier New" w:cs="Courier New" w:hint="default"/>
      </w:rPr>
    </w:lvl>
    <w:lvl w:ilvl="5" w:tplc="04100005">
      <w:start w:val="1"/>
      <w:numFmt w:val="bullet"/>
      <w:lvlText w:val=""/>
      <w:lvlJc w:val="left"/>
      <w:pPr>
        <w:ind w:left="4669" w:hanging="360"/>
      </w:pPr>
      <w:rPr>
        <w:rFonts w:ascii="Wingdings" w:hAnsi="Wingdings" w:hint="default"/>
      </w:rPr>
    </w:lvl>
    <w:lvl w:ilvl="6" w:tplc="04100001">
      <w:start w:val="1"/>
      <w:numFmt w:val="bullet"/>
      <w:lvlText w:val=""/>
      <w:lvlJc w:val="left"/>
      <w:pPr>
        <w:ind w:left="5389" w:hanging="360"/>
      </w:pPr>
      <w:rPr>
        <w:rFonts w:ascii="Symbol" w:hAnsi="Symbol" w:hint="default"/>
      </w:rPr>
    </w:lvl>
    <w:lvl w:ilvl="7" w:tplc="04100003">
      <w:start w:val="1"/>
      <w:numFmt w:val="bullet"/>
      <w:lvlText w:val="o"/>
      <w:lvlJc w:val="left"/>
      <w:pPr>
        <w:ind w:left="6109" w:hanging="360"/>
      </w:pPr>
      <w:rPr>
        <w:rFonts w:ascii="Courier New" w:hAnsi="Courier New" w:cs="Courier New" w:hint="default"/>
      </w:rPr>
    </w:lvl>
    <w:lvl w:ilvl="8" w:tplc="04100005">
      <w:start w:val="1"/>
      <w:numFmt w:val="bullet"/>
      <w:lvlText w:val=""/>
      <w:lvlJc w:val="left"/>
      <w:pPr>
        <w:ind w:left="6829" w:hanging="360"/>
      </w:pPr>
      <w:rPr>
        <w:rFonts w:ascii="Wingdings" w:hAnsi="Wingdings" w:hint="default"/>
      </w:rPr>
    </w:lvl>
  </w:abstractNum>
  <w:abstractNum w:abstractNumId="50" w15:restartNumberingAfterBreak="0">
    <w:nsid w:val="58EB0A99"/>
    <w:multiLevelType w:val="hybridMultilevel"/>
    <w:tmpl w:val="7B28276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1" w15:restartNumberingAfterBreak="0">
    <w:nsid w:val="5BC83E9D"/>
    <w:multiLevelType w:val="hybridMultilevel"/>
    <w:tmpl w:val="9DA2EE42"/>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52" w15:restartNumberingAfterBreak="0">
    <w:nsid w:val="5C450EBB"/>
    <w:multiLevelType w:val="hybridMultilevel"/>
    <w:tmpl w:val="A58C89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5F6042C2"/>
    <w:multiLevelType w:val="hybridMultilevel"/>
    <w:tmpl w:val="C0CAA3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5FEA6817"/>
    <w:multiLevelType w:val="hybridMultilevel"/>
    <w:tmpl w:val="2D00E7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62FD5A23"/>
    <w:multiLevelType w:val="hybridMultilevel"/>
    <w:tmpl w:val="578C279C"/>
    <w:lvl w:ilvl="0" w:tplc="5C9C372A">
      <w:numFmt w:val="bullet"/>
      <w:lvlText w:val="•"/>
      <w:lvlJc w:val="left"/>
      <w:pPr>
        <w:ind w:left="710" w:hanging="710"/>
      </w:pPr>
      <w:rPr>
        <w:rFonts w:ascii="Cambria" w:eastAsiaTheme="minorEastAsia" w:hAnsi="Cambria" w:cs="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6" w15:restartNumberingAfterBreak="0">
    <w:nsid w:val="64636612"/>
    <w:multiLevelType w:val="hybridMultilevel"/>
    <w:tmpl w:val="5CF6B09C"/>
    <w:lvl w:ilvl="0" w:tplc="D344516E">
      <w:start w:val="1"/>
      <w:numFmt w:val="decimal"/>
      <w:lvlText w:val="%1."/>
      <w:lvlJc w:val="left"/>
      <w:pPr>
        <w:ind w:left="720" w:hanging="360"/>
      </w:pPr>
      <w:rPr>
        <w:rFonts w:hint="default"/>
        <w:b w:val="0"/>
        <w:bCs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64637570"/>
    <w:multiLevelType w:val="hybridMultilevel"/>
    <w:tmpl w:val="363AB0C6"/>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8" w15:restartNumberingAfterBreak="0">
    <w:nsid w:val="67EA39B5"/>
    <w:multiLevelType w:val="hybridMultilevel"/>
    <w:tmpl w:val="E8440A56"/>
    <w:lvl w:ilvl="0" w:tplc="EA68145A">
      <w:start w:val="1"/>
      <w:numFmt w:val="bullet"/>
      <w:pStyle w:val="Puntato2"/>
      <w:lvlText w:val=""/>
      <w:lvlJc w:val="left"/>
      <w:pPr>
        <w:ind w:left="1440" w:hanging="360"/>
      </w:pPr>
      <w:rPr>
        <w:rFonts w:ascii="Symbol" w:hAnsi="Symbol"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start w:val="1"/>
      <w:numFmt w:val="bullet"/>
      <w:lvlText w:val=""/>
      <w:lvlJc w:val="left"/>
      <w:pPr>
        <w:ind w:left="7200" w:hanging="360"/>
      </w:pPr>
      <w:rPr>
        <w:rFonts w:ascii="Wingdings" w:hAnsi="Wingdings" w:hint="default"/>
      </w:rPr>
    </w:lvl>
  </w:abstractNum>
  <w:abstractNum w:abstractNumId="59" w15:restartNumberingAfterBreak="0">
    <w:nsid w:val="6B9A53E6"/>
    <w:multiLevelType w:val="hybridMultilevel"/>
    <w:tmpl w:val="B0846E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0" w15:restartNumberingAfterBreak="0">
    <w:nsid w:val="72CD7294"/>
    <w:multiLevelType w:val="hybridMultilevel"/>
    <w:tmpl w:val="C90210A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786339C8"/>
    <w:multiLevelType w:val="hybridMultilevel"/>
    <w:tmpl w:val="78C69EA6"/>
    <w:lvl w:ilvl="0" w:tplc="04100003">
      <w:start w:val="1"/>
      <w:numFmt w:val="bullet"/>
      <w:lvlText w:val="o"/>
      <w:lvlJc w:val="left"/>
      <w:pPr>
        <w:ind w:left="1429" w:hanging="360"/>
      </w:pPr>
      <w:rPr>
        <w:rFonts w:ascii="Courier New" w:hAnsi="Courier New" w:cs="Courier New" w:hint="default"/>
      </w:rPr>
    </w:lvl>
    <w:lvl w:ilvl="1" w:tplc="04100003">
      <w:start w:val="1"/>
      <w:numFmt w:val="bullet"/>
      <w:lvlText w:val="o"/>
      <w:lvlJc w:val="left"/>
      <w:pPr>
        <w:ind w:left="2149" w:hanging="360"/>
      </w:pPr>
      <w:rPr>
        <w:rFonts w:ascii="Courier New" w:hAnsi="Courier New" w:cs="Courier New" w:hint="default"/>
      </w:rPr>
    </w:lvl>
    <w:lvl w:ilvl="2" w:tplc="04100005">
      <w:start w:val="1"/>
      <w:numFmt w:val="bullet"/>
      <w:lvlText w:val=""/>
      <w:lvlJc w:val="left"/>
      <w:pPr>
        <w:ind w:left="2869" w:hanging="360"/>
      </w:pPr>
      <w:rPr>
        <w:rFonts w:ascii="Wingdings" w:hAnsi="Wingdings" w:hint="default"/>
      </w:rPr>
    </w:lvl>
    <w:lvl w:ilvl="3" w:tplc="04100001">
      <w:start w:val="1"/>
      <w:numFmt w:val="bullet"/>
      <w:lvlText w:val=""/>
      <w:lvlJc w:val="left"/>
      <w:pPr>
        <w:ind w:left="3589" w:hanging="360"/>
      </w:pPr>
      <w:rPr>
        <w:rFonts w:ascii="Symbol" w:hAnsi="Symbol" w:hint="default"/>
      </w:rPr>
    </w:lvl>
    <w:lvl w:ilvl="4" w:tplc="04100003">
      <w:start w:val="1"/>
      <w:numFmt w:val="bullet"/>
      <w:lvlText w:val="o"/>
      <w:lvlJc w:val="left"/>
      <w:pPr>
        <w:ind w:left="4309" w:hanging="360"/>
      </w:pPr>
      <w:rPr>
        <w:rFonts w:ascii="Courier New" w:hAnsi="Courier New" w:cs="Courier New" w:hint="default"/>
      </w:rPr>
    </w:lvl>
    <w:lvl w:ilvl="5" w:tplc="04100005">
      <w:start w:val="1"/>
      <w:numFmt w:val="bullet"/>
      <w:lvlText w:val=""/>
      <w:lvlJc w:val="left"/>
      <w:pPr>
        <w:ind w:left="5029" w:hanging="360"/>
      </w:pPr>
      <w:rPr>
        <w:rFonts w:ascii="Wingdings" w:hAnsi="Wingdings" w:hint="default"/>
      </w:rPr>
    </w:lvl>
    <w:lvl w:ilvl="6" w:tplc="04100001">
      <w:start w:val="1"/>
      <w:numFmt w:val="bullet"/>
      <w:lvlText w:val=""/>
      <w:lvlJc w:val="left"/>
      <w:pPr>
        <w:ind w:left="5749" w:hanging="360"/>
      </w:pPr>
      <w:rPr>
        <w:rFonts w:ascii="Symbol" w:hAnsi="Symbol" w:hint="default"/>
      </w:rPr>
    </w:lvl>
    <w:lvl w:ilvl="7" w:tplc="04100003">
      <w:start w:val="1"/>
      <w:numFmt w:val="bullet"/>
      <w:lvlText w:val="o"/>
      <w:lvlJc w:val="left"/>
      <w:pPr>
        <w:ind w:left="6469" w:hanging="360"/>
      </w:pPr>
      <w:rPr>
        <w:rFonts w:ascii="Courier New" w:hAnsi="Courier New" w:cs="Courier New" w:hint="default"/>
      </w:rPr>
    </w:lvl>
    <w:lvl w:ilvl="8" w:tplc="04100005">
      <w:start w:val="1"/>
      <w:numFmt w:val="bullet"/>
      <w:lvlText w:val=""/>
      <w:lvlJc w:val="left"/>
      <w:pPr>
        <w:ind w:left="7189" w:hanging="360"/>
      </w:pPr>
      <w:rPr>
        <w:rFonts w:ascii="Wingdings" w:hAnsi="Wingdings" w:hint="default"/>
      </w:rPr>
    </w:lvl>
  </w:abstractNum>
  <w:abstractNum w:abstractNumId="62" w15:restartNumberingAfterBreak="0">
    <w:nsid w:val="793D7BDB"/>
    <w:multiLevelType w:val="hybridMultilevel"/>
    <w:tmpl w:val="BCC6AA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3" w15:restartNumberingAfterBreak="0">
    <w:nsid w:val="7C4634A8"/>
    <w:multiLevelType w:val="hybridMultilevel"/>
    <w:tmpl w:val="FA6E08F4"/>
    <w:lvl w:ilvl="0" w:tplc="B3BCCEB2">
      <w:start w:val="1"/>
      <w:numFmt w:val="bullet"/>
      <w:lvlText w:val=""/>
      <w:lvlJc w:val="left"/>
      <w:pPr>
        <w:ind w:left="360" w:hanging="360"/>
      </w:pPr>
      <w:rPr>
        <w:rFonts w:ascii="Symbol" w:hAnsi="Symbol" w:hint="default"/>
      </w:rPr>
    </w:lvl>
    <w:lvl w:ilvl="1" w:tplc="FF924B1C">
      <w:start w:val="1"/>
      <w:numFmt w:val="bullet"/>
      <w:lvlText w:val="o"/>
      <w:lvlJc w:val="left"/>
      <w:pPr>
        <w:ind w:left="1080" w:hanging="360"/>
      </w:pPr>
      <w:rPr>
        <w:rFonts w:ascii="Courier New" w:hAnsi="Courier New" w:hint="default"/>
      </w:rPr>
    </w:lvl>
    <w:lvl w:ilvl="2" w:tplc="ECC852B6">
      <w:start w:val="1"/>
      <w:numFmt w:val="bullet"/>
      <w:lvlText w:val=""/>
      <w:lvlJc w:val="left"/>
      <w:pPr>
        <w:ind w:left="1800" w:hanging="360"/>
      </w:pPr>
      <w:rPr>
        <w:rFonts w:ascii="Wingdings" w:hAnsi="Wingdings" w:hint="default"/>
      </w:rPr>
    </w:lvl>
    <w:lvl w:ilvl="3" w:tplc="9A24ED98">
      <w:start w:val="1"/>
      <w:numFmt w:val="bullet"/>
      <w:lvlText w:val=""/>
      <w:lvlJc w:val="left"/>
      <w:pPr>
        <w:ind w:left="2520" w:hanging="360"/>
      </w:pPr>
      <w:rPr>
        <w:rFonts w:ascii="Symbol" w:hAnsi="Symbol" w:hint="default"/>
      </w:rPr>
    </w:lvl>
    <w:lvl w:ilvl="4" w:tplc="7A3837CE">
      <w:start w:val="1"/>
      <w:numFmt w:val="bullet"/>
      <w:lvlText w:val="o"/>
      <w:lvlJc w:val="left"/>
      <w:pPr>
        <w:ind w:left="3240" w:hanging="360"/>
      </w:pPr>
      <w:rPr>
        <w:rFonts w:ascii="Courier New" w:hAnsi="Courier New" w:hint="default"/>
      </w:rPr>
    </w:lvl>
    <w:lvl w:ilvl="5" w:tplc="525AC336">
      <w:start w:val="1"/>
      <w:numFmt w:val="bullet"/>
      <w:lvlText w:val=""/>
      <w:lvlJc w:val="left"/>
      <w:pPr>
        <w:ind w:left="3960" w:hanging="360"/>
      </w:pPr>
      <w:rPr>
        <w:rFonts w:ascii="Wingdings" w:hAnsi="Wingdings" w:hint="default"/>
      </w:rPr>
    </w:lvl>
    <w:lvl w:ilvl="6" w:tplc="A87C0CE8">
      <w:start w:val="1"/>
      <w:numFmt w:val="bullet"/>
      <w:lvlText w:val=""/>
      <w:lvlJc w:val="left"/>
      <w:pPr>
        <w:ind w:left="4680" w:hanging="360"/>
      </w:pPr>
      <w:rPr>
        <w:rFonts w:ascii="Symbol" w:hAnsi="Symbol" w:hint="default"/>
      </w:rPr>
    </w:lvl>
    <w:lvl w:ilvl="7" w:tplc="93DE3D86">
      <w:start w:val="1"/>
      <w:numFmt w:val="bullet"/>
      <w:lvlText w:val="o"/>
      <w:lvlJc w:val="left"/>
      <w:pPr>
        <w:ind w:left="5400" w:hanging="360"/>
      </w:pPr>
      <w:rPr>
        <w:rFonts w:ascii="Courier New" w:hAnsi="Courier New" w:hint="default"/>
      </w:rPr>
    </w:lvl>
    <w:lvl w:ilvl="8" w:tplc="B43CDCA0">
      <w:start w:val="1"/>
      <w:numFmt w:val="bullet"/>
      <w:lvlText w:val=""/>
      <w:lvlJc w:val="left"/>
      <w:pPr>
        <w:ind w:left="6120" w:hanging="360"/>
      </w:pPr>
      <w:rPr>
        <w:rFonts w:ascii="Wingdings" w:hAnsi="Wingdings" w:hint="default"/>
      </w:rPr>
    </w:lvl>
  </w:abstractNum>
  <w:abstractNum w:abstractNumId="64" w15:restartNumberingAfterBreak="0">
    <w:nsid w:val="7F9C5B10"/>
    <w:multiLevelType w:val="hybridMultilevel"/>
    <w:tmpl w:val="83E6B0D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168494111">
    <w:abstractNumId w:val="39"/>
  </w:num>
  <w:num w:numId="2" w16cid:durableId="74253768">
    <w:abstractNumId w:val="0"/>
  </w:num>
  <w:num w:numId="3" w16cid:durableId="1886982268">
    <w:abstractNumId w:val="13"/>
  </w:num>
  <w:num w:numId="4" w16cid:durableId="1358773431">
    <w:abstractNumId w:val="37"/>
  </w:num>
  <w:num w:numId="5" w16cid:durableId="466434302">
    <w:abstractNumId w:val="63"/>
  </w:num>
  <w:num w:numId="6" w16cid:durableId="1438211348">
    <w:abstractNumId w:val="1"/>
  </w:num>
  <w:num w:numId="7" w16cid:durableId="693112672">
    <w:abstractNumId w:val="12"/>
  </w:num>
  <w:num w:numId="8" w16cid:durableId="878710132">
    <w:abstractNumId w:val="12"/>
  </w:num>
  <w:num w:numId="9" w16cid:durableId="1470397036">
    <w:abstractNumId w:val="12"/>
  </w:num>
  <w:num w:numId="10" w16cid:durableId="1499805169">
    <w:abstractNumId w:val="12"/>
  </w:num>
  <w:num w:numId="11" w16cid:durableId="118841650">
    <w:abstractNumId w:val="12"/>
  </w:num>
  <w:num w:numId="12" w16cid:durableId="502013575">
    <w:abstractNumId w:val="12"/>
  </w:num>
  <w:num w:numId="13" w16cid:durableId="1458377093">
    <w:abstractNumId w:val="12"/>
  </w:num>
  <w:num w:numId="14" w16cid:durableId="875772770">
    <w:abstractNumId w:val="12"/>
  </w:num>
  <w:num w:numId="15" w16cid:durableId="1153831882">
    <w:abstractNumId w:val="12"/>
  </w:num>
  <w:num w:numId="16" w16cid:durableId="1235897736">
    <w:abstractNumId w:val="12"/>
  </w:num>
  <w:num w:numId="17" w16cid:durableId="1261335389">
    <w:abstractNumId w:val="12"/>
  </w:num>
  <w:num w:numId="18" w16cid:durableId="805783354">
    <w:abstractNumId w:val="12"/>
  </w:num>
  <w:num w:numId="19" w16cid:durableId="766538516">
    <w:abstractNumId w:val="12"/>
  </w:num>
  <w:num w:numId="20" w16cid:durableId="345600034">
    <w:abstractNumId w:val="12"/>
  </w:num>
  <w:num w:numId="21" w16cid:durableId="107892795">
    <w:abstractNumId w:val="12"/>
  </w:num>
  <w:num w:numId="22" w16cid:durableId="1914775538">
    <w:abstractNumId w:val="12"/>
  </w:num>
  <w:num w:numId="23" w16cid:durableId="1225918283">
    <w:abstractNumId w:val="12"/>
  </w:num>
  <w:num w:numId="24" w16cid:durableId="2118063244">
    <w:abstractNumId w:val="12"/>
  </w:num>
  <w:num w:numId="25" w16cid:durableId="1572039775">
    <w:abstractNumId w:val="12"/>
  </w:num>
  <w:num w:numId="26" w16cid:durableId="1526745725">
    <w:abstractNumId w:val="12"/>
  </w:num>
  <w:num w:numId="27" w16cid:durableId="1723020351">
    <w:abstractNumId w:val="56"/>
  </w:num>
  <w:num w:numId="28" w16cid:durableId="180902376">
    <w:abstractNumId w:val="52"/>
  </w:num>
  <w:num w:numId="29" w16cid:durableId="315231173">
    <w:abstractNumId w:val="17"/>
  </w:num>
  <w:num w:numId="30" w16cid:durableId="1821313019">
    <w:abstractNumId w:val="55"/>
  </w:num>
  <w:num w:numId="31" w16cid:durableId="260340690">
    <w:abstractNumId w:val="6"/>
  </w:num>
  <w:num w:numId="32" w16cid:durableId="679543882">
    <w:abstractNumId w:val="43"/>
  </w:num>
  <w:num w:numId="33" w16cid:durableId="936249171">
    <w:abstractNumId w:val="41"/>
  </w:num>
  <w:num w:numId="34" w16cid:durableId="439884785">
    <w:abstractNumId w:val="15"/>
  </w:num>
  <w:num w:numId="35" w16cid:durableId="1070617156">
    <w:abstractNumId w:val="38"/>
  </w:num>
  <w:num w:numId="36" w16cid:durableId="1054354886">
    <w:abstractNumId w:val="2"/>
  </w:num>
  <w:num w:numId="37" w16cid:durableId="1043023663">
    <w:abstractNumId w:val="8"/>
  </w:num>
  <w:num w:numId="38" w16cid:durableId="721174635">
    <w:abstractNumId w:val="25"/>
  </w:num>
  <w:num w:numId="39" w16cid:durableId="325981865">
    <w:abstractNumId w:val="21"/>
  </w:num>
  <w:num w:numId="40" w16cid:durableId="1471941070">
    <w:abstractNumId w:val="3"/>
  </w:num>
  <w:num w:numId="41" w16cid:durableId="561720026">
    <w:abstractNumId w:val="23"/>
  </w:num>
  <w:num w:numId="42" w16cid:durableId="1500005550">
    <w:abstractNumId w:val="12"/>
  </w:num>
  <w:num w:numId="43" w16cid:durableId="328140656">
    <w:abstractNumId w:val="24"/>
  </w:num>
  <w:num w:numId="44" w16cid:durableId="122627192">
    <w:abstractNumId w:val="60"/>
  </w:num>
  <w:num w:numId="45" w16cid:durableId="998774994">
    <w:abstractNumId w:val="33"/>
  </w:num>
  <w:num w:numId="46" w16cid:durableId="1887637847">
    <w:abstractNumId w:val="49"/>
  </w:num>
  <w:num w:numId="47" w16cid:durableId="2023244437">
    <w:abstractNumId w:val="61"/>
  </w:num>
  <w:num w:numId="48" w16cid:durableId="188684183">
    <w:abstractNumId w:val="36"/>
  </w:num>
  <w:num w:numId="49" w16cid:durableId="795175215">
    <w:abstractNumId w:val="30"/>
  </w:num>
  <w:num w:numId="50" w16cid:durableId="1902909685">
    <w:abstractNumId w:val="57"/>
  </w:num>
  <w:num w:numId="51" w16cid:durableId="490559786">
    <w:abstractNumId w:val="4"/>
  </w:num>
  <w:num w:numId="52" w16cid:durableId="1951938063">
    <w:abstractNumId w:val="54"/>
  </w:num>
  <w:num w:numId="53" w16cid:durableId="459225220">
    <w:abstractNumId w:val="5"/>
  </w:num>
  <w:num w:numId="54" w16cid:durableId="1855344226">
    <w:abstractNumId w:val="29"/>
  </w:num>
  <w:num w:numId="55" w16cid:durableId="1247614780">
    <w:abstractNumId w:val="62"/>
  </w:num>
  <w:num w:numId="56" w16cid:durableId="135490130">
    <w:abstractNumId w:val="26"/>
  </w:num>
  <w:num w:numId="57" w16cid:durableId="432364498">
    <w:abstractNumId w:val="50"/>
  </w:num>
  <w:num w:numId="58" w16cid:durableId="1752502968">
    <w:abstractNumId w:val="48"/>
  </w:num>
  <w:num w:numId="59" w16cid:durableId="1494951246">
    <w:abstractNumId w:val="44"/>
  </w:num>
  <w:num w:numId="60" w16cid:durableId="306595021">
    <w:abstractNumId w:val="32"/>
  </w:num>
  <w:num w:numId="61" w16cid:durableId="1213730738">
    <w:abstractNumId w:val="45"/>
  </w:num>
  <w:num w:numId="62" w16cid:durableId="1342972640">
    <w:abstractNumId w:val="11"/>
  </w:num>
  <w:num w:numId="63" w16cid:durableId="468786482">
    <w:abstractNumId w:val="35"/>
  </w:num>
  <w:num w:numId="64" w16cid:durableId="227885050">
    <w:abstractNumId w:val="16"/>
  </w:num>
  <w:num w:numId="65" w16cid:durableId="218976378">
    <w:abstractNumId w:val="20"/>
  </w:num>
  <w:num w:numId="66" w16cid:durableId="60837069">
    <w:abstractNumId w:val="10"/>
  </w:num>
  <w:num w:numId="67" w16cid:durableId="5325746">
    <w:abstractNumId w:val="42"/>
  </w:num>
  <w:num w:numId="68" w16cid:durableId="656886620">
    <w:abstractNumId w:val="51"/>
  </w:num>
  <w:num w:numId="69" w16cid:durableId="1114598723">
    <w:abstractNumId w:val="64"/>
  </w:num>
  <w:num w:numId="70" w16cid:durableId="1242568408">
    <w:abstractNumId w:val="7"/>
  </w:num>
  <w:num w:numId="71" w16cid:durableId="1351100445">
    <w:abstractNumId w:val="18"/>
  </w:num>
  <w:num w:numId="72" w16cid:durableId="1881166153">
    <w:abstractNumId w:val="22"/>
  </w:num>
  <w:num w:numId="73" w16cid:durableId="1135372059">
    <w:abstractNumId w:val="31"/>
  </w:num>
  <w:num w:numId="74" w16cid:durableId="1929389681">
    <w:abstractNumId w:val="59"/>
  </w:num>
  <w:num w:numId="75" w16cid:durableId="857545308">
    <w:abstractNumId w:val="53"/>
  </w:num>
  <w:num w:numId="76" w16cid:durableId="1962879058">
    <w:abstractNumId w:val="19"/>
  </w:num>
  <w:num w:numId="77" w16cid:durableId="1260405578">
    <w:abstractNumId w:val="27"/>
  </w:num>
  <w:num w:numId="78" w16cid:durableId="968587007">
    <w:abstractNumId w:val="38"/>
  </w:num>
  <w:num w:numId="79" w16cid:durableId="1818840990">
    <w:abstractNumId w:val="38"/>
  </w:num>
  <w:num w:numId="80" w16cid:durableId="140735118">
    <w:abstractNumId w:val="38"/>
  </w:num>
  <w:num w:numId="81" w16cid:durableId="955257168">
    <w:abstractNumId w:val="34"/>
  </w:num>
  <w:num w:numId="82" w16cid:durableId="1812284952">
    <w:abstractNumId w:val="40"/>
  </w:num>
  <w:num w:numId="83" w16cid:durableId="1552841748">
    <w:abstractNumId w:val="46"/>
  </w:num>
  <w:num w:numId="84" w16cid:durableId="1173567925">
    <w:abstractNumId w:val="58"/>
  </w:num>
  <w:num w:numId="85" w16cid:durableId="11808237">
    <w:abstractNumId w:val="28"/>
  </w:num>
  <w:num w:numId="86" w16cid:durableId="110003115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24364236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98205401">
    <w:abstractNumId w:val="9"/>
  </w:num>
  <w:num w:numId="89" w16cid:durableId="183987858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88D"/>
    <w:rsid w:val="000114A7"/>
    <w:rsid w:val="00021A35"/>
    <w:rsid w:val="00026C4F"/>
    <w:rsid w:val="00030E40"/>
    <w:rsid w:val="000360A2"/>
    <w:rsid w:val="00072A66"/>
    <w:rsid w:val="000743AC"/>
    <w:rsid w:val="0007694B"/>
    <w:rsid w:val="000A2271"/>
    <w:rsid w:val="000A3B84"/>
    <w:rsid w:val="000A6950"/>
    <w:rsid w:val="000B5547"/>
    <w:rsid w:val="000F7440"/>
    <w:rsid w:val="0010269D"/>
    <w:rsid w:val="00120A93"/>
    <w:rsid w:val="0014469F"/>
    <w:rsid w:val="00151EE6"/>
    <w:rsid w:val="00162E9C"/>
    <w:rsid w:val="00167E9D"/>
    <w:rsid w:val="00177490"/>
    <w:rsid w:val="00185BF8"/>
    <w:rsid w:val="00194D55"/>
    <w:rsid w:val="00196234"/>
    <w:rsid w:val="001A559E"/>
    <w:rsid w:val="001D504E"/>
    <w:rsid w:val="001F6BDB"/>
    <w:rsid w:val="00203880"/>
    <w:rsid w:val="00235B15"/>
    <w:rsid w:val="0024113A"/>
    <w:rsid w:val="00246EE2"/>
    <w:rsid w:val="00252FB1"/>
    <w:rsid w:val="00277045"/>
    <w:rsid w:val="00290D90"/>
    <w:rsid w:val="002A60CC"/>
    <w:rsid w:val="002B0DBF"/>
    <w:rsid w:val="002B721B"/>
    <w:rsid w:val="002D0C75"/>
    <w:rsid w:val="002E2D22"/>
    <w:rsid w:val="002E6DA4"/>
    <w:rsid w:val="002E7304"/>
    <w:rsid w:val="002F6DF8"/>
    <w:rsid w:val="003021F4"/>
    <w:rsid w:val="003139E4"/>
    <w:rsid w:val="0036472C"/>
    <w:rsid w:val="00371414"/>
    <w:rsid w:val="00381904"/>
    <w:rsid w:val="0038647C"/>
    <w:rsid w:val="003B445A"/>
    <w:rsid w:val="003C2FB4"/>
    <w:rsid w:val="003CA1AF"/>
    <w:rsid w:val="0043299B"/>
    <w:rsid w:val="00484CDF"/>
    <w:rsid w:val="00485C54"/>
    <w:rsid w:val="004921B3"/>
    <w:rsid w:val="00492773"/>
    <w:rsid w:val="004D19C7"/>
    <w:rsid w:val="004E1A60"/>
    <w:rsid w:val="004E555C"/>
    <w:rsid w:val="004F3401"/>
    <w:rsid w:val="005000D4"/>
    <w:rsid w:val="00502FC8"/>
    <w:rsid w:val="00502FDF"/>
    <w:rsid w:val="005110AE"/>
    <w:rsid w:val="00511A24"/>
    <w:rsid w:val="00557476"/>
    <w:rsid w:val="005761BB"/>
    <w:rsid w:val="0058642C"/>
    <w:rsid w:val="005B388F"/>
    <w:rsid w:val="005C3997"/>
    <w:rsid w:val="005C46E3"/>
    <w:rsid w:val="005C65D2"/>
    <w:rsid w:val="005D1319"/>
    <w:rsid w:val="005D1634"/>
    <w:rsid w:val="005D6F15"/>
    <w:rsid w:val="005E0BF5"/>
    <w:rsid w:val="005E4886"/>
    <w:rsid w:val="00627276"/>
    <w:rsid w:val="00627DFD"/>
    <w:rsid w:val="00667D06"/>
    <w:rsid w:val="00674C39"/>
    <w:rsid w:val="00675870"/>
    <w:rsid w:val="006A164B"/>
    <w:rsid w:val="006A685D"/>
    <w:rsid w:val="006A7993"/>
    <w:rsid w:val="006D7635"/>
    <w:rsid w:val="006E2CD8"/>
    <w:rsid w:val="00704C5D"/>
    <w:rsid w:val="00712536"/>
    <w:rsid w:val="00720257"/>
    <w:rsid w:val="007401EC"/>
    <w:rsid w:val="007569C8"/>
    <w:rsid w:val="0076356B"/>
    <w:rsid w:val="00790D83"/>
    <w:rsid w:val="00794FCA"/>
    <w:rsid w:val="007A2488"/>
    <w:rsid w:val="007B2A7F"/>
    <w:rsid w:val="007B6F0E"/>
    <w:rsid w:val="007C5503"/>
    <w:rsid w:val="007D78C8"/>
    <w:rsid w:val="007E116D"/>
    <w:rsid w:val="00845138"/>
    <w:rsid w:val="00857621"/>
    <w:rsid w:val="00864ECF"/>
    <w:rsid w:val="008719A9"/>
    <w:rsid w:val="008A358D"/>
    <w:rsid w:val="008B4403"/>
    <w:rsid w:val="008F4705"/>
    <w:rsid w:val="00917FEF"/>
    <w:rsid w:val="00952C6B"/>
    <w:rsid w:val="009578A6"/>
    <w:rsid w:val="00963AF2"/>
    <w:rsid w:val="009848CF"/>
    <w:rsid w:val="009A40E7"/>
    <w:rsid w:val="009B08EF"/>
    <w:rsid w:val="009B0B85"/>
    <w:rsid w:val="009B0E40"/>
    <w:rsid w:val="009D26E6"/>
    <w:rsid w:val="009D288D"/>
    <w:rsid w:val="009E0F7A"/>
    <w:rsid w:val="00A04A86"/>
    <w:rsid w:val="00A06323"/>
    <w:rsid w:val="00A528D6"/>
    <w:rsid w:val="00A633C4"/>
    <w:rsid w:val="00A64B96"/>
    <w:rsid w:val="00A7517D"/>
    <w:rsid w:val="00A929B1"/>
    <w:rsid w:val="00A954DC"/>
    <w:rsid w:val="00AC7D8E"/>
    <w:rsid w:val="00AE36C6"/>
    <w:rsid w:val="00B57139"/>
    <w:rsid w:val="00B76749"/>
    <w:rsid w:val="00BB7EBB"/>
    <w:rsid w:val="00BC5EE2"/>
    <w:rsid w:val="00BE219D"/>
    <w:rsid w:val="00BE649F"/>
    <w:rsid w:val="00C04071"/>
    <w:rsid w:val="00C114BB"/>
    <w:rsid w:val="00C117AF"/>
    <w:rsid w:val="00C22C33"/>
    <w:rsid w:val="00C339BE"/>
    <w:rsid w:val="00C37F4E"/>
    <w:rsid w:val="00C552DB"/>
    <w:rsid w:val="00C63181"/>
    <w:rsid w:val="00C93C75"/>
    <w:rsid w:val="00CD29DE"/>
    <w:rsid w:val="00CE15DA"/>
    <w:rsid w:val="00D05924"/>
    <w:rsid w:val="00D10F01"/>
    <w:rsid w:val="00D16B4E"/>
    <w:rsid w:val="00D2417D"/>
    <w:rsid w:val="00D30246"/>
    <w:rsid w:val="00D30F6E"/>
    <w:rsid w:val="00D57FBC"/>
    <w:rsid w:val="00D62417"/>
    <w:rsid w:val="00D64260"/>
    <w:rsid w:val="00DA2731"/>
    <w:rsid w:val="00DB7A51"/>
    <w:rsid w:val="00DC3BED"/>
    <w:rsid w:val="00DD0781"/>
    <w:rsid w:val="00E4197A"/>
    <w:rsid w:val="00E47908"/>
    <w:rsid w:val="00E72803"/>
    <w:rsid w:val="00E91A55"/>
    <w:rsid w:val="00EA6D20"/>
    <w:rsid w:val="00EB574E"/>
    <w:rsid w:val="00ED1C4F"/>
    <w:rsid w:val="00F10B94"/>
    <w:rsid w:val="00F125B7"/>
    <w:rsid w:val="00F17197"/>
    <w:rsid w:val="00F24143"/>
    <w:rsid w:val="00F24AAA"/>
    <w:rsid w:val="00F30A52"/>
    <w:rsid w:val="00F578F3"/>
    <w:rsid w:val="00F65836"/>
    <w:rsid w:val="00F872E1"/>
    <w:rsid w:val="00FA02FA"/>
    <w:rsid w:val="00FA7180"/>
    <w:rsid w:val="00FD1574"/>
    <w:rsid w:val="00FE48CE"/>
    <w:rsid w:val="01D87210"/>
    <w:rsid w:val="02A06576"/>
    <w:rsid w:val="02E75F3B"/>
    <w:rsid w:val="049E8F32"/>
    <w:rsid w:val="0688D5DE"/>
    <w:rsid w:val="07635DE4"/>
    <w:rsid w:val="08F67E9D"/>
    <w:rsid w:val="09A148B4"/>
    <w:rsid w:val="09FBEE33"/>
    <w:rsid w:val="0A806455"/>
    <w:rsid w:val="0B5B0918"/>
    <w:rsid w:val="0D054CD7"/>
    <w:rsid w:val="0E253CEB"/>
    <w:rsid w:val="0F65C021"/>
    <w:rsid w:val="10D4C240"/>
    <w:rsid w:val="1161309C"/>
    <w:rsid w:val="11991DC8"/>
    <w:rsid w:val="13713DDE"/>
    <w:rsid w:val="14393144"/>
    <w:rsid w:val="14C2377B"/>
    <w:rsid w:val="163D114D"/>
    <w:rsid w:val="1651FEF4"/>
    <w:rsid w:val="16A8DEA0"/>
    <w:rsid w:val="19148FED"/>
    <w:rsid w:val="194DA12A"/>
    <w:rsid w:val="1AB0604E"/>
    <w:rsid w:val="1CD4C841"/>
    <w:rsid w:val="20026F00"/>
    <w:rsid w:val="20AE5182"/>
    <w:rsid w:val="214C16D5"/>
    <w:rsid w:val="2169A98C"/>
    <w:rsid w:val="21719B6F"/>
    <w:rsid w:val="21789681"/>
    <w:rsid w:val="227386E7"/>
    <w:rsid w:val="23A9C7E3"/>
    <w:rsid w:val="23E0A99B"/>
    <w:rsid w:val="2450792F"/>
    <w:rsid w:val="272E7B17"/>
    <w:rsid w:val="27ABD002"/>
    <w:rsid w:val="2877BC1F"/>
    <w:rsid w:val="2AA31C5D"/>
    <w:rsid w:val="2B4DA488"/>
    <w:rsid w:val="2BC55FFE"/>
    <w:rsid w:val="2EF1E7CD"/>
    <w:rsid w:val="30D81849"/>
    <w:rsid w:val="31225304"/>
    <w:rsid w:val="331203FD"/>
    <w:rsid w:val="33F3243B"/>
    <w:rsid w:val="3626A29E"/>
    <w:rsid w:val="37B7AE50"/>
    <w:rsid w:val="3AA31B07"/>
    <w:rsid w:val="3AC67046"/>
    <w:rsid w:val="3B4530C1"/>
    <w:rsid w:val="3B94E606"/>
    <w:rsid w:val="3C093C15"/>
    <w:rsid w:val="3C8D3902"/>
    <w:rsid w:val="3D6F2A91"/>
    <w:rsid w:val="3E0DC777"/>
    <w:rsid w:val="402835A5"/>
    <w:rsid w:val="408AB39B"/>
    <w:rsid w:val="411CED8B"/>
    <w:rsid w:val="41456839"/>
    <w:rsid w:val="4534EE0E"/>
    <w:rsid w:val="47D3F728"/>
    <w:rsid w:val="4BF5DBD0"/>
    <w:rsid w:val="4E43D139"/>
    <w:rsid w:val="4FFCCA26"/>
    <w:rsid w:val="535DADB9"/>
    <w:rsid w:val="57F9231F"/>
    <w:rsid w:val="584A79AE"/>
    <w:rsid w:val="58B53AA4"/>
    <w:rsid w:val="58ECA04F"/>
    <w:rsid w:val="58ECA810"/>
    <w:rsid w:val="5BF6313C"/>
    <w:rsid w:val="5DC01933"/>
    <w:rsid w:val="5E9DBD02"/>
    <w:rsid w:val="5F5336B3"/>
    <w:rsid w:val="60CED770"/>
    <w:rsid w:val="635935B3"/>
    <w:rsid w:val="63791BAB"/>
    <w:rsid w:val="645D755E"/>
    <w:rsid w:val="64B168D3"/>
    <w:rsid w:val="666553A5"/>
    <w:rsid w:val="6774E193"/>
    <w:rsid w:val="67C43791"/>
    <w:rsid w:val="6A8D109E"/>
    <w:rsid w:val="6CF84DAA"/>
    <w:rsid w:val="6D96EA90"/>
    <w:rsid w:val="6F3E5906"/>
    <w:rsid w:val="701E905E"/>
    <w:rsid w:val="71967EB8"/>
    <w:rsid w:val="71BA60BF"/>
    <w:rsid w:val="722C4F24"/>
    <w:rsid w:val="72E38B66"/>
    <w:rsid w:val="742F4DD6"/>
    <w:rsid w:val="74558EC7"/>
    <w:rsid w:val="75FB92D2"/>
    <w:rsid w:val="76FD8B4A"/>
    <w:rsid w:val="77321113"/>
    <w:rsid w:val="775DB2CE"/>
    <w:rsid w:val="77976333"/>
    <w:rsid w:val="7829A243"/>
    <w:rsid w:val="78318FC9"/>
    <w:rsid w:val="7A9DA642"/>
    <w:rsid w:val="7B254FA3"/>
    <w:rsid w:val="7CA8D9DE"/>
    <w:rsid w:val="7D6421AE"/>
    <w:rsid w:val="7F0C174B"/>
    <w:rsid w:val="7F894CBB"/>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31CED0B"/>
  <w15:docId w15:val="{C969521F-6CD7-441F-A765-3D6875AC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Corpo Testo"/>
    <w:qFormat/>
    <w:rsid w:val="007401EC"/>
    <w:pPr>
      <w:spacing w:before="120" w:after="120" w:line="240" w:lineRule="auto"/>
      <w:jc w:val="both"/>
    </w:pPr>
    <w:rPr>
      <w:rFonts w:ascii="Arial" w:hAnsi="Arial"/>
    </w:rPr>
  </w:style>
  <w:style w:type="paragraph" w:styleId="Titolo1">
    <w:name w:val="heading 1"/>
    <w:aliases w:val="SOTTOTITOLO"/>
    <w:basedOn w:val="Normale"/>
    <w:next w:val="Normale"/>
    <w:link w:val="Titolo1Carattere"/>
    <w:uiPriority w:val="9"/>
    <w:qFormat/>
    <w:rsid w:val="00627276"/>
    <w:pPr>
      <w:keepNext/>
      <w:keepLines/>
      <w:numPr>
        <w:numId w:val="26"/>
      </w:numPr>
      <w:pBdr>
        <w:bottom w:val="single" w:sz="4" w:space="1" w:color="595959" w:themeColor="text1" w:themeTint="A6"/>
      </w:pBdr>
      <w:spacing w:before="360"/>
      <w:outlineLvl w:val="0"/>
    </w:pPr>
    <w:rPr>
      <w:rFonts w:asciiTheme="majorHAnsi" w:eastAsiaTheme="majorEastAsia" w:hAnsiTheme="majorHAnsi" w:cstheme="majorBidi"/>
      <w:smallCaps/>
      <w:color w:val="000000" w:themeColor="text1"/>
      <w:sz w:val="36"/>
      <w:szCs w:val="36"/>
    </w:rPr>
  </w:style>
  <w:style w:type="paragraph" w:styleId="Titolo2">
    <w:name w:val="heading 2"/>
    <w:basedOn w:val="Normale"/>
    <w:next w:val="Normale"/>
    <w:link w:val="Titolo2Carattere"/>
    <w:uiPriority w:val="9"/>
    <w:unhideWhenUsed/>
    <w:qFormat/>
    <w:rsid w:val="00627276"/>
    <w:pPr>
      <w:keepNext/>
      <w:keepLines/>
      <w:numPr>
        <w:ilvl w:val="1"/>
        <w:numId w:val="26"/>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Titolo3">
    <w:name w:val="heading 3"/>
    <w:basedOn w:val="Normale"/>
    <w:next w:val="Normale"/>
    <w:link w:val="Titolo3Carattere"/>
    <w:uiPriority w:val="9"/>
    <w:semiHidden/>
    <w:unhideWhenUsed/>
    <w:qFormat/>
    <w:rsid w:val="00627276"/>
    <w:pPr>
      <w:keepNext/>
      <w:keepLines/>
      <w:numPr>
        <w:ilvl w:val="2"/>
        <w:numId w:val="26"/>
      </w:numPr>
      <w:spacing w:before="200" w:after="0"/>
      <w:outlineLvl w:val="2"/>
    </w:pPr>
    <w:rPr>
      <w:rFonts w:asciiTheme="majorHAnsi" w:eastAsiaTheme="majorEastAsia" w:hAnsiTheme="majorHAnsi" w:cstheme="majorBidi"/>
      <w:b/>
      <w:bCs/>
      <w:color w:val="000000" w:themeColor="text1"/>
    </w:rPr>
  </w:style>
  <w:style w:type="paragraph" w:styleId="Titolo4">
    <w:name w:val="heading 4"/>
    <w:basedOn w:val="Normale"/>
    <w:next w:val="Normale"/>
    <w:link w:val="Titolo4Carattere"/>
    <w:uiPriority w:val="9"/>
    <w:semiHidden/>
    <w:unhideWhenUsed/>
    <w:qFormat/>
    <w:rsid w:val="00627276"/>
    <w:pPr>
      <w:keepNext/>
      <w:keepLines/>
      <w:numPr>
        <w:ilvl w:val="3"/>
        <w:numId w:val="26"/>
      </w:numPr>
      <w:spacing w:before="200" w:after="0"/>
      <w:outlineLvl w:val="3"/>
    </w:pPr>
    <w:rPr>
      <w:rFonts w:asciiTheme="majorHAnsi" w:eastAsiaTheme="majorEastAsia" w:hAnsiTheme="majorHAnsi" w:cstheme="majorBidi"/>
      <w:b/>
      <w:bCs/>
      <w:i/>
      <w:iCs/>
      <w:color w:val="000000" w:themeColor="text1"/>
    </w:rPr>
  </w:style>
  <w:style w:type="paragraph" w:styleId="Titolo5">
    <w:name w:val="heading 5"/>
    <w:basedOn w:val="Normale"/>
    <w:next w:val="Normale"/>
    <w:link w:val="Titolo5Carattere"/>
    <w:uiPriority w:val="9"/>
    <w:semiHidden/>
    <w:unhideWhenUsed/>
    <w:qFormat/>
    <w:rsid w:val="00627276"/>
    <w:pPr>
      <w:keepNext/>
      <w:keepLines/>
      <w:numPr>
        <w:ilvl w:val="4"/>
        <w:numId w:val="26"/>
      </w:numPr>
      <w:spacing w:before="200" w:after="0"/>
      <w:outlineLvl w:val="4"/>
    </w:pPr>
    <w:rPr>
      <w:rFonts w:asciiTheme="majorHAnsi" w:eastAsiaTheme="majorEastAsia" w:hAnsiTheme="majorHAnsi" w:cstheme="majorBidi"/>
      <w:color w:val="17365D" w:themeColor="text2" w:themeShade="BF"/>
    </w:rPr>
  </w:style>
  <w:style w:type="paragraph" w:styleId="Titolo6">
    <w:name w:val="heading 6"/>
    <w:basedOn w:val="Normale"/>
    <w:next w:val="Normale"/>
    <w:link w:val="Titolo6Carattere"/>
    <w:uiPriority w:val="9"/>
    <w:semiHidden/>
    <w:unhideWhenUsed/>
    <w:qFormat/>
    <w:rsid w:val="00627276"/>
    <w:pPr>
      <w:keepNext/>
      <w:keepLines/>
      <w:numPr>
        <w:ilvl w:val="5"/>
        <w:numId w:val="26"/>
      </w:numPr>
      <w:spacing w:before="200" w:after="0"/>
      <w:outlineLvl w:val="5"/>
    </w:pPr>
    <w:rPr>
      <w:rFonts w:asciiTheme="majorHAnsi" w:eastAsiaTheme="majorEastAsia" w:hAnsiTheme="majorHAnsi" w:cstheme="majorBidi"/>
      <w:i/>
      <w:iCs/>
      <w:color w:val="17365D" w:themeColor="text2" w:themeShade="BF"/>
    </w:rPr>
  </w:style>
  <w:style w:type="paragraph" w:styleId="Titolo7">
    <w:name w:val="heading 7"/>
    <w:basedOn w:val="Normale"/>
    <w:next w:val="Normale"/>
    <w:link w:val="Titolo7Carattere"/>
    <w:uiPriority w:val="9"/>
    <w:semiHidden/>
    <w:unhideWhenUsed/>
    <w:qFormat/>
    <w:rsid w:val="00627276"/>
    <w:pPr>
      <w:keepNext/>
      <w:keepLines/>
      <w:numPr>
        <w:ilvl w:val="6"/>
        <w:numId w:val="26"/>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627276"/>
    <w:pPr>
      <w:keepNext/>
      <w:keepLines/>
      <w:numPr>
        <w:ilvl w:val="7"/>
        <w:numId w:val="26"/>
      </w:numPr>
      <w:spacing w:before="200" w:after="0"/>
      <w:outlineLvl w:val="7"/>
    </w:pPr>
    <w:rPr>
      <w:rFonts w:asciiTheme="majorHAnsi" w:eastAsiaTheme="majorEastAsia" w:hAnsiTheme="majorHAnsi" w:cstheme="majorBidi"/>
      <w:color w:val="404040" w:themeColor="text1" w:themeTint="BF"/>
      <w:szCs w:val="20"/>
    </w:rPr>
  </w:style>
  <w:style w:type="paragraph" w:styleId="Titolo9">
    <w:name w:val="heading 9"/>
    <w:basedOn w:val="Normale"/>
    <w:next w:val="Normale"/>
    <w:link w:val="Titolo9Carattere"/>
    <w:uiPriority w:val="9"/>
    <w:semiHidden/>
    <w:unhideWhenUsed/>
    <w:qFormat/>
    <w:rsid w:val="00627276"/>
    <w:pPr>
      <w:keepNext/>
      <w:keepLines/>
      <w:numPr>
        <w:ilvl w:val="8"/>
        <w:numId w:val="26"/>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SOTTOTITOLO Carattere"/>
    <w:basedOn w:val="Carpredefinitoparagrafo"/>
    <w:link w:val="Titolo1"/>
    <w:uiPriority w:val="9"/>
    <w:rsid w:val="00627276"/>
    <w:rPr>
      <w:rFonts w:asciiTheme="majorHAnsi" w:eastAsiaTheme="majorEastAsia" w:hAnsiTheme="majorHAnsi" w:cstheme="majorBidi"/>
      <w:smallCaps/>
      <w:color w:val="000000" w:themeColor="text1"/>
      <w:sz w:val="36"/>
      <w:szCs w:val="36"/>
    </w:rPr>
  </w:style>
  <w:style w:type="paragraph" w:styleId="Testofumetto">
    <w:name w:val="Balloon Text"/>
    <w:basedOn w:val="Normale"/>
    <w:link w:val="TestofumettoCarattere"/>
    <w:uiPriority w:val="99"/>
    <w:semiHidden/>
    <w:unhideWhenUsed/>
    <w:rsid w:val="006A164B"/>
    <w:rPr>
      <w:rFonts w:ascii="Lucida Grande" w:eastAsia="MS Mincho" w:hAnsi="Lucida Grande" w:cs="Lucida Grande"/>
      <w:szCs w:val="18"/>
    </w:rPr>
  </w:style>
  <w:style w:type="character" w:customStyle="1" w:styleId="TestofumettoCarattere">
    <w:name w:val="Testo fumetto Carattere"/>
    <w:basedOn w:val="Carpredefinitoparagrafo"/>
    <w:link w:val="Testofumetto"/>
    <w:uiPriority w:val="99"/>
    <w:semiHidden/>
    <w:rsid w:val="006A164B"/>
    <w:rPr>
      <w:rFonts w:ascii="Lucida Grande" w:eastAsia="Times New Roman" w:hAnsi="Lucida Grande" w:cs="Lucida Grande"/>
      <w:spacing w:val="20"/>
      <w:sz w:val="18"/>
      <w:szCs w:val="18"/>
    </w:rPr>
  </w:style>
  <w:style w:type="character" w:customStyle="1" w:styleId="HEADLINETITLE">
    <w:name w:val="HEADLINE/TITLE"/>
    <w:basedOn w:val="Titolo1Carattere"/>
    <w:uiPriority w:val="1"/>
    <w:rsid w:val="007E116D"/>
    <w:rPr>
      <w:rFonts w:ascii="Calibri" w:eastAsia="Times New Roman" w:hAnsi="Calibri" w:cs="Arial"/>
      <w:b w:val="0"/>
      <w:bCs w:val="0"/>
      <w:smallCaps/>
      <w:color w:val="12396C"/>
      <w:spacing w:val="0"/>
      <w:kern w:val="32"/>
      <w:sz w:val="28"/>
      <w:szCs w:val="28"/>
    </w:rPr>
  </w:style>
  <w:style w:type="paragraph" w:styleId="Intestazione">
    <w:name w:val="header"/>
    <w:basedOn w:val="Normale"/>
    <w:link w:val="IntestazioneCarattere"/>
    <w:unhideWhenUsed/>
    <w:rsid w:val="009D288D"/>
    <w:pPr>
      <w:tabs>
        <w:tab w:val="center" w:pos="4819"/>
        <w:tab w:val="right" w:pos="9638"/>
      </w:tabs>
    </w:pPr>
    <w:rPr>
      <w:rFonts w:ascii="Cambria" w:eastAsia="MS Mincho" w:hAnsi="Cambria"/>
    </w:rPr>
  </w:style>
  <w:style w:type="character" w:customStyle="1" w:styleId="IntestazioneCarattere">
    <w:name w:val="Intestazione Carattere"/>
    <w:basedOn w:val="Carpredefinitoparagrafo"/>
    <w:link w:val="Intestazione"/>
    <w:rsid w:val="009D288D"/>
    <w:rPr>
      <w:rFonts w:ascii="Cambria" w:hAnsi="Cambria"/>
      <w:sz w:val="20"/>
      <w:szCs w:val="20"/>
      <w:lang w:eastAsia="it-IT"/>
    </w:rPr>
  </w:style>
  <w:style w:type="paragraph" w:styleId="Pidipagina">
    <w:name w:val="footer"/>
    <w:basedOn w:val="Normale"/>
    <w:link w:val="PidipaginaCarattere"/>
    <w:uiPriority w:val="99"/>
    <w:unhideWhenUsed/>
    <w:rsid w:val="009D288D"/>
    <w:pPr>
      <w:tabs>
        <w:tab w:val="center" w:pos="4819"/>
        <w:tab w:val="right" w:pos="9638"/>
      </w:tabs>
    </w:pPr>
    <w:rPr>
      <w:rFonts w:ascii="Cambria" w:eastAsia="MS Mincho" w:hAnsi="Cambria"/>
    </w:rPr>
  </w:style>
  <w:style w:type="character" w:customStyle="1" w:styleId="PidipaginaCarattere">
    <w:name w:val="Piè di pagina Carattere"/>
    <w:basedOn w:val="Carpredefinitoparagrafo"/>
    <w:link w:val="Pidipagina"/>
    <w:uiPriority w:val="99"/>
    <w:rsid w:val="009D288D"/>
    <w:rPr>
      <w:rFonts w:ascii="Cambria" w:hAnsi="Cambria"/>
      <w:sz w:val="20"/>
      <w:szCs w:val="20"/>
      <w:lang w:eastAsia="it-IT"/>
    </w:rPr>
  </w:style>
  <w:style w:type="paragraph" w:customStyle="1" w:styleId="Paragrafobase">
    <w:name w:val="[Paragrafo base]"/>
    <w:basedOn w:val="Normale"/>
    <w:uiPriority w:val="99"/>
    <w:rsid w:val="007A2488"/>
    <w:pPr>
      <w:widowControl w:val="0"/>
      <w:autoSpaceDE w:val="0"/>
      <w:autoSpaceDN w:val="0"/>
      <w:adjustRightInd w:val="0"/>
      <w:spacing w:line="288" w:lineRule="auto"/>
      <w:textAlignment w:val="center"/>
    </w:pPr>
    <w:rPr>
      <w:rFonts w:ascii="Times-Roman" w:eastAsia="MS Mincho" w:hAnsi="Times-Roman" w:cs="Times-Roman"/>
      <w:color w:val="000000"/>
      <w:sz w:val="24"/>
      <w:szCs w:val="24"/>
    </w:rPr>
  </w:style>
  <w:style w:type="paragraph" w:styleId="Titolo">
    <w:name w:val="Title"/>
    <w:basedOn w:val="Normale"/>
    <w:next w:val="Normale"/>
    <w:link w:val="TitoloCarattere"/>
    <w:uiPriority w:val="10"/>
    <w:qFormat/>
    <w:rsid w:val="00627276"/>
    <w:pPr>
      <w:spacing w:after="0"/>
      <w:contextualSpacing/>
    </w:pPr>
    <w:rPr>
      <w:rFonts w:asciiTheme="majorHAnsi" w:eastAsiaTheme="majorEastAsia" w:hAnsiTheme="majorHAnsi" w:cstheme="majorBidi"/>
      <w:color w:val="000000" w:themeColor="text1"/>
      <w:sz w:val="56"/>
      <w:szCs w:val="56"/>
    </w:rPr>
  </w:style>
  <w:style w:type="character" w:customStyle="1" w:styleId="TitoloCarattere">
    <w:name w:val="Titolo Carattere"/>
    <w:basedOn w:val="Carpredefinitoparagrafo"/>
    <w:link w:val="Titolo"/>
    <w:uiPriority w:val="10"/>
    <w:rsid w:val="00627276"/>
    <w:rPr>
      <w:rFonts w:asciiTheme="majorHAnsi" w:eastAsiaTheme="majorEastAsia" w:hAnsiTheme="majorHAnsi" w:cstheme="majorBidi"/>
      <w:color w:val="000000" w:themeColor="text1"/>
      <w:sz w:val="56"/>
      <w:szCs w:val="56"/>
    </w:rPr>
  </w:style>
  <w:style w:type="character" w:customStyle="1" w:styleId="Titolo2Carattere">
    <w:name w:val="Titolo 2 Carattere"/>
    <w:basedOn w:val="Carpredefinitoparagrafo"/>
    <w:link w:val="Titolo2"/>
    <w:uiPriority w:val="9"/>
    <w:rsid w:val="00627276"/>
    <w:rPr>
      <w:rFonts w:asciiTheme="majorHAnsi" w:eastAsiaTheme="majorEastAsia" w:hAnsiTheme="majorHAnsi" w:cstheme="majorBidi"/>
      <w:b/>
      <w:bCs/>
      <w:smallCaps/>
      <w:color w:val="000000" w:themeColor="text1"/>
      <w:sz w:val="28"/>
      <w:szCs w:val="28"/>
    </w:rPr>
  </w:style>
  <w:style w:type="character" w:customStyle="1" w:styleId="Titolo3Carattere">
    <w:name w:val="Titolo 3 Carattere"/>
    <w:basedOn w:val="Carpredefinitoparagrafo"/>
    <w:link w:val="Titolo3"/>
    <w:uiPriority w:val="9"/>
    <w:semiHidden/>
    <w:rsid w:val="00627276"/>
    <w:rPr>
      <w:rFonts w:asciiTheme="majorHAnsi" w:eastAsiaTheme="majorEastAsia" w:hAnsiTheme="majorHAnsi" w:cstheme="majorBidi"/>
      <w:b/>
      <w:bCs/>
      <w:color w:val="000000" w:themeColor="text1"/>
    </w:rPr>
  </w:style>
  <w:style w:type="character" w:customStyle="1" w:styleId="Titolo4Carattere">
    <w:name w:val="Titolo 4 Carattere"/>
    <w:basedOn w:val="Carpredefinitoparagrafo"/>
    <w:link w:val="Titolo4"/>
    <w:uiPriority w:val="9"/>
    <w:semiHidden/>
    <w:rsid w:val="00627276"/>
    <w:rPr>
      <w:rFonts w:asciiTheme="majorHAnsi" w:eastAsiaTheme="majorEastAsia" w:hAnsiTheme="majorHAnsi" w:cstheme="majorBidi"/>
      <w:b/>
      <w:bCs/>
      <w:i/>
      <w:iCs/>
      <w:color w:val="000000" w:themeColor="text1"/>
    </w:rPr>
  </w:style>
  <w:style w:type="character" w:customStyle="1" w:styleId="Titolo5Carattere">
    <w:name w:val="Titolo 5 Carattere"/>
    <w:basedOn w:val="Carpredefinitoparagrafo"/>
    <w:link w:val="Titolo5"/>
    <w:uiPriority w:val="9"/>
    <w:semiHidden/>
    <w:rsid w:val="00627276"/>
    <w:rPr>
      <w:rFonts w:asciiTheme="majorHAnsi" w:eastAsiaTheme="majorEastAsia" w:hAnsiTheme="majorHAnsi" w:cstheme="majorBidi"/>
      <w:color w:val="17365D" w:themeColor="text2" w:themeShade="BF"/>
    </w:rPr>
  </w:style>
  <w:style w:type="character" w:customStyle="1" w:styleId="Titolo6Carattere">
    <w:name w:val="Titolo 6 Carattere"/>
    <w:basedOn w:val="Carpredefinitoparagrafo"/>
    <w:link w:val="Titolo6"/>
    <w:uiPriority w:val="9"/>
    <w:semiHidden/>
    <w:rsid w:val="00627276"/>
    <w:rPr>
      <w:rFonts w:asciiTheme="majorHAnsi" w:eastAsiaTheme="majorEastAsia" w:hAnsiTheme="majorHAnsi" w:cstheme="majorBidi"/>
      <w:i/>
      <w:iCs/>
      <w:color w:val="17365D" w:themeColor="text2" w:themeShade="BF"/>
    </w:rPr>
  </w:style>
  <w:style w:type="character" w:customStyle="1" w:styleId="Titolo7Carattere">
    <w:name w:val="Titolo 7 Carattere"/>
    <w:basedOn w:val="Carpredefinitoparagrafo"/>
    <w:link w:val="Titolo7"/>
    <w:uiPriority w:val="9"/>
    <w:semiHidden/>
    <w:rsid w:val="00627276"/>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semiHidden/>
    <w:rsid w:val="00627276"/>
    <w:rPr>
      <w:rFonts w:asciiTheme="majorHAnsi" w:eastAsiaTheme="majorEastAsia" w:hAnsiTheme="majorHAnsi" w:cstheme="majorBidi"/>
      <w:color w:val="404040" w:themeColor="text1" w:themeTint="BF"/>
      <w:sz w:val="20"/>
      <w:szCs w:val="20"/>
    </w:rPr>
  </w:style>
  <w:style w:type="character" w:customStyle="1" w:styleId="Titolo9Carattere">
    <w:name w:val="Titolo 9 Carattere"/>
    <w:basedOn w:val="Carpredefinitoparagrafo"/>
    <w:link w:val="Titolo9"/>
    <w:uiPriority w:val="9"/>
    <w:semiHidden/>
    <w:rsid w:val="00627276"/>
    <w:rPr>
      <w:rFonts w:asciiTheme="majorHAnsi" w:eastAsiaTheme="majorEastAsia" w:hAnsiTheme="majorHAnsi" w:cstheme="majorBidi"/>
      <w:i/>
      <w:iCs/>
      <w:color w:val="404040" w:themeColor="text1" w:themeTint="BF"/>
      <w:sz w:val="20"/>
      <w:szCs w:val="20"/>
    </w:rPr>
  </w:style>
  <w:style w:type="paragraph" w:styleId="Didascalia">
    <w:name w:val="caption"/>
    <w:basedOn w:val="Normale"/>
    <w:next w:val="Normale"/>
    <w:unhideWhenUsed/>
    <w:qFormat/>
    <w:rsid w:val="00627276"/>
    <w:pPr>
      <w:spacing w:after="200"/>
    </w:pPr>
    <w:rPr>
      <w:i/>
      <w:iCs/>
      <w:color w:val="1F497D" w:themeColor="text2"/>
      <w:sz w:val="18"/>
      <w:szCs w:val="18"/>
    </w:rPr>
  </w:style>
  <w:style w:type="paragraph" w:styleId="Sottotitolo">
    <w:name w:val="Subtitle"/>
    <w:basedOn w:val="Normale"/>
    <w:next w:val="Normale"/>
    <w:link w:val="SottotitoloCarattere"/>
    <w:uiPriority w:val="11"/>
    <w:qFormat/>
    <w:rsid w:val="00627276"/>
    <w:pPr>
      <w:numPr>
        <w:ilvl w:val="1"/>
      </w:numPr>
    </w:pPr>
    <w:rPr>
      <w:color w:val="5A5A5A" w:themeColor="text1" w:themeTint="A5"/>
      <w:spacing w:val="10"/>
    </w:rPr>
  </w:style>
  <w:style w:type="character" w:customStyle="1" w:styleId="SottotitoloCarattere">
    <w:name w:val="Sottotitolo Carattere"/>
    <w:basedOn w:val="Carpredefinitoparagrafo"/>
    <w:link w:val="Sottotitolo"/>
    <w:uiPriority w:val="11"/>
    <w:rsid w:val="00627276"/>
    <w:rPr>
      <w:color w:val="5A5A5A" w:themeColor="text1" w:themeTint="A5"/>
      <w:spacing w:val="10"/>
    </w:rPr>
  </w:style>
  <w:style w:type="character" w:styleId="Enfasigrassetto">
    <w:name w:val="Strong"/>
    <w:basedOn w:val="Carpredefinitoparagrafo"/>
    <w:uiPriority w:val="22"/>
    <w:qFormat/>
    <w:rsid w:val="00627276"/>
    <w:rPr>
      <w:b/>
      <w:bCs/>
      <w:color w:val="000000" w:themeColor="text1"/>
    </w:rPr>
  </w:style>
  <w:style w:type="character" w:styleId="Enfasicorsivo">
    <w:name w:val="Emphasis"/>
    <w:basedOn w:val="Carpredefinitoparagrafo"/>
    <w:uiPriority w:val="20"/>
    <w:qFormat/>
    <w:rsid w:val="00627276"/>
    <w:rPr>
      <w:i/>
      <w:iCs/>
      <w:color w:val="auto"/>
    </w:rPr>
  </w:style>
  <w:style w:type="paragraph" w:styleId="Nessunaspaziatura">
    <w:name w:val="No Spacing"/>
    <w:uiPriority w:val="1"/>
    <w:qFormat/>
    <w:rsid w:val="00627276"/>
    <w:pPr>
      <w:spacing w:after="0" w:line="240" w:lineRule="auto"/>
    </w:pPr>
  </w:style>
  <w:style w:type="paragraph" w:styleId="Citazione">
    <w:name w:val="Quote"/>
    <w:basedOn w:val="Normale"/>
    <w:next w:val="Normale"/>
    <w:link w:val="CitazioneCarattere"/>
    <w:uiPriority w:val="29"/>
    <w:qFormat/>
    <w:rsid w:val="00627276"/>
    <w:pPr>
      <w:spacing w:before="160"/>
      <w:ind w:left="720" w:right="720"/>
    </w:pPr>
    <w:rPr>
      <w:i/>
      <w:iCs/>
      <w:color w:val="000000" w:themeColor="text1"/>
    </w:rPr>
  </w:style>
  <w:style w:type="character" w:customStyle="1" w:styleId="CitazioneCarattere">
    <w:name w:val="Citazione Carattere"/>
    <w:basedOn w:val="Carpredefinitoparagrafo"/>
    <w:link w:val="Citazione"/>
    <w:uiPriority w:val="29"/>
    <w:rsid w:val="00627276"/>
    <w:rPr>
      <w:i/>
      <w:iCs/>
      <w:color w:val="000000" w:themeColor="text1"/>
    </w:rPr>
  </w:style>
  <w:style w:type="paragraph" w:styleId="Citazioneintensa">
    <w:name w:val="Intense Quote"/>
    <w:basedOn w:val="Normale"/>
    <w:next w:val="Normale"/>
    <w:link w:val="CitazioneintensaCarattere"/>
    <w:uiPriority w:val="30"/>
    <w:qFormat/>
    <w:rsid w:val="00627276"/>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zioneintensaCarattere">
    <w:name w:val="Citazione intensa Carattere"/>
    <w:basedOn w:val="Carpredefinitoparagrafo"/>
    <w:link w:val="Citazioneintensa"/>
    <w:uiPriority w:val="30"/>
    <w:rsid w:val="00627276"/>
    <w:rPr>
      <w:color w:val="000000" w:themeColor="text1"/>
      <w:shd w:val="clear" w:color="auto" w:fill="F2F2F2" w:themeFill="background1" w:themeFillShade="F2"/>
    </w:rPr>
  </w:style>
  <w:style w:type="character" w:styleId="Enfasidelicata">
    <w:name w:val="Subtle Emphasis"/>
    <w:basedOn w:val="Carpredefinitoparagrafo"/>
    <w:uiPriority w:val="19"/>
    <w:qFormat/>
    <w:rsid w:val="00627276"/>
    <w:rPr>
      <w:i/>
      <w:iCs/>
      <w:color w:val="404040" w:themeColor="text1" w:themeTint="BF"/>
    </w:rPr>
  </w:style>
  <w:style w:type="character" w:styleId="Enfasiintensa">
    <w:name w:val="Intense Emphasis"/>
    <w:basedOn w:val="Carpredefinitoparagrafo"/>
    <w:uiPriority w:val="21"/>
    <w:qFormat/>
    <w:rsid w:val="00627276"/>
    <w:rPr>
      <w:b/>
      <w:bCs/>
      <w:i/>
      <w:iCs/>
      <w:caps/>
    </w:rPr>
  </w:style>
  <w:style w:type="character" w:styleId="Riferimentodelicato">
    <w:name w:val="Subtle Reference"/>
    <w:basedOn w:val="Carpredefinitoparagrafo"/>
    <w:uiPriority w:val="31"/>
    <w:qFormat/>
    <w:rsid w:val="00627276"/>
    <w:rPr>
      <w:smallCaps/>
      <w:color w:val="404040" w:themeColor="text1" w:themeTint="BF"/>
      <w:u w:val="single" w:color="7F7F7F" w:themeColor="text1" w:themeTint="80"/>
    </w:rPr>
  </w:style>
  <w:style w:type="character" w:styleId="Riferimentointenso">
    <w:name w:val="Intense Reference"/>
    <w:basedOn w:val="Carpredefinitoparagrafo"/>
    <w:uiPriority w:val="32"/>
    <w:qFormat/>
    <w:rsid w:val="00627276"/>
    <w:rPr>
      <w:b/>
      <w:bCs/>
      <w:smallCaps/>
      <w:u w:val="single"/>
    </w:rPr>
  </w:style>
  <w:style w:type="character" w:styleId="Titolodellibro">
    <w:name w:val="Book Title"/>
    <w:basedOn w:val="Carpredefinitoparagrafo"/>
    <w:uiPriority w:val="33"/>
    <w:qFormat/>
    <w:rsid w:val="00627276"/>
    <w:rPr>
      <w:b w:val="0"/>
      <w:bCs w:val="0"/>
      <w:smallCaps/>
      <w:spacing w:val="5"/>
    </w:rPr>
  </w:style>
  <w:style w:type="paragraph" w:styleId="Titolosommario">
    <w:name w:val="TOC Heading"/>
    <w:basedOn w:val="Titolo1"/>
    <w:next w:val="Normale"/>
    <w:uiPriority w:val="39"/>
    <w:unhideWhenUsed/>
    <w:qFormat/>
    <w:rsid w:val="00627276"/>
    <w:pPr>
      <w:outlineLvl w:val="9"/>
    </w:pPr>
  </w:style>
  <w:style w:type="paragraph" w:styleId="Corpotesto">
    <w:name w:val="Body Text"/>
    <w:basedOn w:val="Normale"/>
    <w:link w:val="CorpotestoCarattere"/>
    <w:rsid w:val="00627276"/>
    <w:rPr>
      <w:lang w:val="en-GB" w:eastAsia="en-GB"/>
    </w:rPr>
  </w:style>
  <w:style w:type="character" w:customStyle="1" w:styleId="CorpotestoCarattere">
    <w:name w:val="Corpo testo Carattere"/>
    <w:basedOn w:val="Carpredefinitoparagrafo"/>
    <w:link w:val="Corpotesto"/>
    <w:rsid w:val="00627276"/>
    <w:rPr>
      <w:lang w:val="en-GB" w:eastAsia="en-GB"/>
    </w:rPr>
  </w:style>
  <w:style w:type="paragraph" w:styleId="Paragrafoelenco">
    <w:name w:val="List Paragraph"/>
    <w:basedOn w:val="Normale"/>
    <w:link w:val="ParagrafoelencoCarattere"/>
    <w:uiPriority w:val="99"/>
    <w:qFormat/>
    <w:rsid w:val="002A60CC"/>
    <w:pPr>
      <w:ind w:left="720"/>
      <w:contextualSpacing/>
    </w:pPr>
  </w:style>
  <w:style w:type="character" w:styleId="Rimandocommento">
    <w:name w:val="annotation reference"/>
    <w:basedOn w:val="Carpredefinitoparagrafo"/>
    <w:uiPriority w:val="99"/>
    <w:semiHidden/>
    <w:unhideWhenUsed/>
    <w:rsid w:val="00627DFD"/>
    <w:rPr>
      <w:sz w:val="16"/>
      <w:szCs w:val="16"/>
    </w:rPr>
  </w:style>
  <w:style w:type="paragraph" w:styleId="Testocommento">
    <w:name w:val="annotation text"/>
    <w:basedOn w:val="Normale"/>
    <w:link w:val="TestocommentoCarattere"/>
    <w:uiPriority w:val="99"/>
    <w:semiHidden/>
    <w:unhideWhenUsed/>
    <w:rsid w:val="00627DFD"/>
    <w:rPr>
      <w:szCs w:val="20"/>
    </w:rPr>
  </w:style>
  <w:style w:type="character" w:customStyle="1" w:styleId="TestocommentoCarattere">
    <w:name w:val="Testo commento Carattere"/>
    <w:basedOn w:val="Carpredefinitoparagrafo"/>
    <w:link w:val="Testocommento"/>
    <w:uiPriority w:val="99"/>
    <w:semiHidden/>
    <w:rsid w:val="00627DFD"/>
    <w:rPr>
      <w:sz w:val="20"/>
      <w:szCs w:val="20"/>
    </w:rPr>
  </w:style>
  <w:style w:type="paragraph" w:styleId="Soggettocommento">
    <w:name w:val="annotation subject"/>
    <w:basedOn w:val="Testocommento"/>
    <w:next w:val="Testocommento"/>
    <w:link w:val="SoggettocommentoCarattere"/>
    <w:uiPriority w:val="99"/>
    <w:semiHidden/>
    <w:unhideWhenUsed/>
    <w:rsid w:val="00627DFD"/>
    <w:rPr>
      <w:b/>
      <w:bCs/>
    </w:rPr>
  </w:style>
  <w:style w:type="character" w:customStyle="1" w:styleId="SoggettocommentoCarattere">
    <w:name w:val="Soggetto commento Carattere"/>
    <w:basedOn w:val="TestocommentoCarattere"/>
    <w:link w:val="Soggettocommento"/>
    <w:uiPriority w:val="99"/>
    <w:semiHidden/>
    <w:rsid w:val="00627DFD"/>
    <w:rPr>
      <w:b/>
      <w:bCs/>
      <w:sz w:val="20"/>
      <w:szCs w:val="20"/>
    </w:rPr>
  </w:style>
  <w:style w:type="character" w:styleId="Collegamentoipertestuale">
    <w:name w:val="Hyperlink"/>
    <w:basedOn w:val="Carpredefinitoparagrafo"/>
    <w:uiPriority w:val="99"/>
    <w:unhideWhenUsed/>
    <w:rsid w:val="00627DFD"/>
    <w:rPr>
      <w:color w:val="0000FF" w:themeColor="hyperlink"/>
      <w:u w:val="single"/>
    </w:rPr>
  </w:style>
  <w:style w:type="character" w:styleId="Menzionenonrisolta">
    <w:name w:val="Unresolved Mention"/>
    <w:basedOn w:val="Carpredefinitoparagrafo"/>
    <w:uiPriority w:val="99"/>
    <w:semiHidden/>
    <w:unhideWhenUsed/>
    <w:rsid w:val="00627DFD"/>
    <w:rPr>
      <w:color w:val="605E5C"/>
      <w:shd w:val="clear" w:color="auto" w:fill="E1DFDD"/>
    </w:rPr>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eWeb">
    <w:name w:val="Normal (Web)"/>
    <w:basedOn w:val="Normale"/>
    <w:uiPriority w:val="99"/>
    <w:semiHidden/>
    <w:unhideWhenUsed/>
    <w:rsid w:val="00194D55"/>
    <w:pPr>
      <w:spacing w:before="100" w:beforeAutospacing="1" w:after="100" w:afterAutospacing="1"/>
    </w:pPr>
    <w:rPr>
      <w:rFonts w:ascii="Times New Roman" w:eastAsia="Times New Roman" w:hAnsi="Times New Roman" w:cs="Times New Roman"/>
      <w:sz w:val="24"/>
      <w:szCs w:val="24"/>
      <w:lang w:eastAsia="it-IT"/>
    </w:rPr>
  </w:style>
  <w:style w:type="paragraph" w:customStyle="1" w:styleId="Fbulleted1">
    <w:name w:val="F_bulleted 1"/>
    <w:basedOn w:val="Normale"/>
    <w:rsid w:val="00E91A55"/>
    <w:pPr>
      <w:numPr>
        <w:numId w:val="32"/>
      </w:numPr>
      <w:tabs>
        <w:tab w:val="left" w:pos="454"/>
      </w:tabs>
      <w:spacing w:before="60" w:after="60"/>
    </w:pPr>
    <w:rPr>
      <w:rFonts w:eastAsia="Times New Roman" w:cs="Times New Roman"/>
      <w:color w:val="333333"/>
      <w:szCs w:val="20"/>
      <w:lang w:eastAsia="en-US"/>
    </w:rPr>
  </w:style>
  <w:style w:type="character" w:customStyle="1" w:styleId="EvidenziatoGiallo">
    <w:name w:val="Evidenziato Giallo"/>
    <w:rsid w:val="00E91A55"/>
    <w:rPr>
      <w:rFonts w:ascii="Arial" w:hAnsi="Arial"/>
      <w:sz w:val="20"/>
      <w:bdr w:val="none" w:sz="0" w:space="0" w:color="auto"/>
      <w:shd w:val="clear" w:color="auto" w:fill="FFFF00"/>
    </w:rPr>
  </w:style>
  <w:style w:type="paragraph" w:customStyle="1" w:styleId="listanumerata">
    <w:name w:val="lista numerata"/>
    <w:basedOn w:val="Normale"/>
    <w:rsid w:val="00E91A55"/>
    <w:pPr>
      <w:numPr>
        <w:numId w:val="33"/>
      </w:numPr>
      <w:spacing w:after="0" w:line="360" w:lineRule="auto"/>
    </w:pPr>
    <w:rPr>
      <w:rFonts w:ascii="Times New Roman" w:eastAsia="Arial Unicode MS" w:hAnsi="Times New Roman" w:cs="Times New Roman"/>
      <w:b/>
      <w:iCs/>
      <w:szCs w:val="24"/>
      <w:lang w:eastAsia="it-IT"/>
    </w:rPr>
  </w:style>
  <w:style w:type="character" w:customStyle="1" w:styleId="ParagrafoelencoCarattere">
    <w:name w:val="Paragrafo elenco Carattere"/>
    <w:link w:val="Paragrafoelenco"/>
    <w:uiPriority w:val="99"/>
    <w:rsid w:val="002A60CC"/>
    <w:rPr>
      <w:rFonts w:ascii="Arial" w:hAnsi="Arial"/>
      <w:sz w:val="20"/>
    </w:rPr>
  </w:style>
  <w:style w:type="paragraph" w:customStyle="1" w:styleId="ElencoPuntatolivello1">
    <w:name w:val="Elenco Puntato livello 1"/>
    <w:basedOn w:val="Normale"/>
    <w:qFormat/>
    <w:rsid w:val="00D57FBC"/>
    <w:pPr>
      <w:numPr>
        <w:numId w:val="35"/>
      </w:numPr>
      <w:tabs>
        <w:tab w:val="left" w:pos="709"/>
      </w:tabs>
      <w:spacing w:after="0"/>
    </w:pPr>
    <w:rPr>
      <w:rFonts w:eastAsia="Times New Roman" w:cs="Times New Roman"/>
      <w:szCs w:val="20"/>
      <w:lang w:eastAsia="it-IT"/>
    </w:rPr>
  </w:style>
  <w:style w:type="paragraph" w:customStyle="1" w:styleId="ElencoPuntatoPlus">
    <w:name w:val="Elenco Puntato Plus"/>
    <w:basedOn w:val="Normale"/>
    <w:next w:val="Normale"/>
    <w:rsid w:val="003B445A"/>
    <w:pPr>
      <w:widowControl w:val="0"/>
      <w:numPr>
        <w:numId w:val="40"/>
      </w:numPr>
    </w:pPr>
    <w:rPr>
      <w:rFonts w:eastAsia="Arial Unicode MS"/>
      <w:snapToGrid w:val="0"/>
      <w:kern w:val="28"/>
      <w:szCs w:val="20"/>
      <w:lang w:eastAsia="en-GB"/>
    </w:rPr>
  </w:style>
  <w:style w:type="character" w:styleId="Testosegnaposto">
    <w:name w:val="Placeholder Text"/>
    <w:basedOn w:val="Carpredefinitoparagrafo"/>
    <w:uiPriority w:val="99"/>
    <w:semiHidden/>
    <w:rsid w:val="005110AE"/>
    <w:rPr>
      <w:color w:val="808080"/>
    </w:rPr>
  </w:style>
  <w:style w:type="paragraph" w:styleId="Sommario1">
    <w:name w:val="toc 1"/>
    <w:basedOn w:val="Normale"/>
    <w:next w:val="Normale"/>
    <w:autoRedefine/>
    <w:uiPriority w:val="39"/>
    <w:unhideWhenUsed/>
    <w:rsid w:val="0010269D"/>
    <w:pPr>
      <w:spacing w:after="100"/>
    </w:pPr>
  </w:style>
  <w:style w:type="character" w:customStyle="1" w:styleId="Puntato2Carattere">
    <w:name w:val="Puntato 2 Carattere"/>
    <w:basedOn w:val="Carpredefinitoparagrafo"/>
    <w:link w:val="Puntato2"/>
    <w:locked/>
    <w:rsid w:val="00371414"/>
    <w:rPr>
      <w:rFonts w:asciiTheme="majorHAnsi" w:eastAsiaTheme="minorHAnsi" w:hAnsiTheme="majorHAnsi" w:cstheme="majorHAnsi"/>
      <w:color w:val="000000"/>
      <w:sz w:val="23"/>
      <w:szCs w:val="23"/>
    </w:rPr>
  </w:style>
  <w:style w:type="paragraph" w:customStyle="1" w:styleId="Puntato2">
    <w:name w:val="Puntato 2"/>
    <w:basedOn w:val="Normale"/>
    <w:link w:val="Puntato2Carattere"/>
    <w:qFormat/>
    <w:rsid w:val="00371414"/>
    <w:pPr>
      <w:numPr>
        <w:numId w:val="84"/>
      </w:numPr>
      <w:autoSpaceDE w:val="0"/>
      <w:autoSpaceDN w:val="0"/>
      <w:adjustRightInd w:val="0"/>
      <w:spacing w:before="0" w:after="160" w:line="276" w:lineRule="auto"/>
      <w:ind w:left="720"/>
    </w:pPr>
    <w:rPr>
      <w:rFonts w:asciiTheme="majorHAnsi" w:eastAsiaTheme="minorHAnsi" w:hAnsiTheme="majorHAnsi" w:cstheme="majorHAnsi"/>
      <w:color w:val="000000"/>
      <w:sz w:val="23"/>
      <w:szCs w:val="23"/>
    </w:rPr>
  </w:style>
  <w:style w:type="character" w:customStyle="1" w:styleId="ListeCarattere">
    <w:name w:val="Liste Carattere"/>
    <w:link w:val="Liste"/>
    <w:locked/>
    <w:rsid w:val="00371414"/>
    <w:rPr>
      <w:rFonts w:ascii="Lucida Sans Unicode" w:eastAsia="Calibri" w:hAnsi="Lucida Sans Unicode" w:cs="Times New Roman"/>
      <w:i/>
      <w:color w:val="595959"/>
      <w:szCs w:val="20"/>
      <w:lang w:eastAsia="it-IT"/>
    </w:rPr>
  </w:style>
  <w:style w:type="paragraph" w:customStyle="1" w:styleId="Liste">
    <w:name w:val="Liste"/>
    <w:basedOn w:val="Normale"/>
    <w:link w:val="ListeCarattere"/>
    <w:qFormat/>
    <w:rsid w:val="00371414"/>
    <w:pPr>
      <w:numPr>
        <w:numId w:val="85"/>
      </w:numPr>
      <w:spacing w:before="0" w:after="0"/>
    </w:pPr>
    <w:rPr>
      <w:rFonts w:ascii="Lucida Sans Unicode" w:eastAsia="Calibri" w:hAnsi="Lucida Sans Unicode" w:cs="Times New Roman"/>
      <w:i/>
      <w:color w:val="595959"/>
      <w:szCs w:val="20"/>
      <w:lang w:eastAsia="it-IT"/>
    </w:rPr>
  </w:style>
  <w:style w:type="character" w:customStyle="1" w:styleId="TESTOChar">
    <w:name w:val="TESTO Char"/>
    <w:basedOn w:val="Carpredefinitoparagrafo"/>
    <w:link w:val="TESTO"/>
    <w:locked/>
    <w:rsid w:val="00371414"/>
    <w:rPr>
      <w:rFonts w:asciiTheme="majorHAnsi" w:eastAsiaTheme="minorHAnsi" w:hAnsiTheme="majorHAnsi" w:cstheme="majorHAnsi"/>
      <w:color w:val="000000"/>
      <w:kern w:val="18"/>
      <w:sz w:val="23"/>
      <w:szCs w:val="23"/>
      <w:lang w:eastAsia="zh-CN"/>
    </w:rPr>
  </w:style>
  <w:style w:type="paragraph" w:customStyle="1" w:styleId="TESTO">
    <w:name w:val="TESTO"/>
    <w:basedOn w:val="Normale"/>
    <w:link w:val="TESTOChar"/>
    <w:rsid w:val="00371414"/>
    <w:pPr>
      <w:autoSpaceDE w:val="0"/>
      <w:autoSpaceDN w:val="0"/>
      <w:adjustRightInd w:val="0"/>
      <w:spacing w:line="276" w:lineRule="auto"/>
    </w:pPr>
    <w:rPr>
      <w:rFonts w:asciiTheme="majorHAnsi" w:eastAsiaTheme="minorHAnsi" w:hAnsiTheme="majorHAnsi" w:cstheme="majorHAnsi"/>
      <w:color w:val="000000"/>
      <w:kern w:val="18"/>
      <w:sz w:val="23"/>
      <w:szCs w:val="23"/>
      <w:lang w:eastAsia="zh-CN"/>
    </w:rPr>
  </w:style>
  <w:style w:type="paragraph" w:styleId="Sommario2">
    <w:name w:val="toc 2"/>
    <w:basedOn w:val="Normale"/>
    <w:next w:val="Normale"/>
    <w:autoRedefine/>
    <w:uiPriority w:val="39"/>
    <w:unhideWhenUsed/>
    <w:rsid w:val="00CE15DA"/>
    <w:pPr>
      <w:spacing w:after="100"/>
      <w:ind w:left="220"/>
    </w:pPr>
  </w:style>
  <w:style w:type="paragraph" w:styleId="Indicedellefigure">
    <w:name w:val="table of figures"/>
    <w:basedOn w:val="Normale"/>
    <w:next w:val="Normale"/>
    <w:uiPriority w:val="99"/>
    <w:unhideWhenUsed/>
    <w:rsid w:val="00F24AAA"/>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148334">
      <w:bodyDiv w:val="1"/>
      <w:marLeft w:val="0"/>
      <w:marRight w:val="0"/>
      <w:marTop w:val="0"/>
      <w:marBottom w:val="0"/>
      <w:divBdr>
        <w:top w:val="none" w:sz="0" w:space="0" w:color="auto"/>
        <w:left w:val="none" w:sz="0" w:space="0" w:color="auto"/>
        <w:bottom w:val="none" w:sz="0" w:space="0" w:color="auto"/>
        <w:right w:val="none" w:sz="0" w:space="0" w:color="auto"/>
      </w:divBdr>
    </w:div>
    <w:div w:id="179903145">
      <w:bodyDiv w:val="1"/>
      <w:marLeft w:val="0"/>
      <w:marRight w:val="0"/>
      <w:marTop w:val="0"/>
      <w:marBottom w:val="0"/>
      <w:divBdr>
        <w:top w:val="none" w:sz="0" w:space="0" w:color="auto"/>
        <w:left w:val="none" w:sz="0" w:space="0" w:color="auto"/>
        <w:bottom w:val="none" w:sz="0" w:space="0" w:color="auto"/>
        <w:right w:val="none" w:sz="0" w:space="0" w:color="auto"/>
      </w:divBdr>
    </w:div>
    <w:div w:id="327900685">
      <w:bodyDiv w:val="1"/>
      <w:marLeft w:val="0"/>
      <w:marRight w:val="0"/>
      <w:marTop w:val="0"/>
      <w:marBottom w:val="0"/>
      <w:divBdr>
        <w:top w:val="none" w:sz="0" w:space="0" w:color="auto"/>
        <w:left w:val="none" w:sz="0" w:space="0" w:color="auto"/>
        <w:bottom w:val="none" w:sz="0" w:space="0" w:color="auto"/>
        <w:right w:val="none" w:sz="0" w:space="0" w:color="auto"/>
      </w:divBdr>
    </w:div>
    <w:div w:id="424804953">
      <w:bodyDiv w:val="1"/>
      <w:marLeft w:val="0"/>
      <w:marRight w:val="0"/>
      <w:marTop w:val="0"/>
      <w:marBottom w:val="0"/>
      <w:divBdr>
        <w:top w:val="none" w:sz="0" w:space="0" w:color="auto"/>
        <w:left w:val="none" w:sz="0" w:space="0" w:color="auto"/>
        <w:bottom w:val="none" w:sz="0" w:space="0" w:color="auto"/>
        <w:right w:val="none" w:sz="0" w:space="0" w:color="auto"/>
      </w:divBdr>
    </w:div>
    <w:div w:id="496187510">
      <w:bodyDiv w:val="1"/>
      <w:marLeft w:val="0"/>
      <w:marRight w:val="0"/>
      <w:marTop w:val="0"/>
      <w:marBottom w:val="0"/>
      <w:divBdr>
        <w:top w:val="none" w:sz="0" w:space="0" w:color="auto"/>
        <w:left w:val="none" w:sz="0" w:space="0" w:color="auto"/>
        <w:bottom w:val="none" w:sz="0" w:space="0" w:color="auto"/>
        <w:right w:val="none" w:sz="0" w:space="0" w:color="auto"/>
      </w:divBdr>
    </w:div>
    <w:div w:id="650643678">
      <w:bodyDiv w:val="1"/>
      <w:marLeft w:val="0"/>
      <w:marRight w:val="0"/>
      <w:marTop w:val="0"/>
      <w:marBottom w:val="0"/>
      <w:divBdr>
        <w:top w:val="none" w:sz="0" w:space="0" w:color="auto"/>
        <w:left w:val="none" w:sz="0" w:space="0" w:color="auto"/>
        <w:bottom w:val="none" w:sz="0" w:space="0" w:color="auto"/>
        <w:right w:val="none" w:sz="0" w:space="0" w:color="auto"/>
      </w:divBdr>
    </w:div>
    <w:div w:id="681979142">
      <w:bodyDiv w:val="1"/>
      <w:marLeft w:val="0"/>
      <w:marRight w:val="0"/>
      <w:marTop w:val="0"/>
      <w:marBottom w:val="0"/>
      <w:divBdr>
        <w:top w:val="none" w:sz="0" w:space="0" w:color="auto"/>
        <w:left w:val="none" w:sz="0" w:space="0" w:color="auto"/>
        <w:bottom w:val="none" w:sz="0" w:space="0" w:color="auto"/>
        <w:right w:val="none" w:sz="0" w:space="0" w:color="auto"/>
      </w:divBdr>
    </w:div>
    <w:div w:id="732195452">
      <w:bodyDiv w:val="1"/>
      <w:marLeft w:val="0"/>
      <w:marRight w:val="0"/>
      <w:marTop w:val="0"/>
      <w:marBottom w:val="0"/>
      <w:divBdr>
        <w:top w:val="none" w:sz="0" w:space="0" w:color="auto"/>
        <w:left w:val="none" w:sz="0" w:space="0" w:color="auto"/>
        <w:bottom w:val="none" w:sz="0" w:space="0" w:color="auto"/>
        <w:right w:val="none" w:sz="0" w:space="0" w:color="auto"/>
      </w:divBdr>
    </w:div>
    <w:div w:id="922762539">
      <w:bodyDiv w:val="1"/>
      <w:marLeft w:val="0"/>
      <w:marRight w:val="0"/>
      <w:marTop w:val="0"/>
      <w:marBottom w:val="0"/>
      <w:divBdr>
        <w:top w:val="none" w:sz="0" w:space="0" w:color="auto"/>
        <w:left w:val="none" w:sz="0" w:space="0" w:color="auto"/>
        <w:bottom w:val="none" w:sz="0" w:space="0" w:color="auto"/>
        <w:right w:val="none" w:sz="0" w:space="0" w:color="auto"/>
      </w:divBdr>
    </w:div>
    <w:div w:id="973219716">
      <w:bodyDiv w:val="1"/>
      <w:marLeft w:val="0"/>
      <w:marRight w:val="0"/>
      <w:marTop w:val="0"/>
      <w:marBottom w:val="0"/>
      <w:divBdr>
        <w:top w:val="none" w:sz="0" w:space="0" w:color="auto"/>
        <w:left w:val="none" w:sz="0" w:space="0" w:color="auto"/>
        <w:bottom w:val="none" w:sz="0" w:space="0" w:color="auto"/>
        <w:right w:val="none" w:sz="0" w:space="0" w:color="auto"/>
      </w:divBdr>
    </w:div>
    <w:div w:id="1289894845">
      <w:bodyDiv w:val="1"/>
      <w:marLeft w:val="0"/>
      <w:marRight w:val="0"/>
      <w:marTop w:val="0"/>
      <w:marBottom w:val="0"/>
      <w:divBdr>
        <w:top w:val="none" w:sz="0" w:space="0" w:color="auto"/>
        <w:left w:val="none" w:sz="0" w:space="0" w:color="auto"/>
        <w:bottom w:val="none" w:sz="0" w:space="0" w:color="auto"/>
        <w:right w:val="none" w:sz="0" w:space="0" w:color="auto"/>
      </w:divBdr>
    </w:div>
    <w:div w:id="1392265304">
      <w:bodyDiv w:val="1"/>
      <w:marLeft w:val="0"/>
      <w:marRight w:val="0"/>
      <w:marTop w:val="0"/>
      <w:marBottom w:val="0"/>
      <w:divBdr>
        <w:top w:val="none" w:sz="0" w:space="0" w:color="auto"/>
        <w:left w:val="none" w:sz="0" w:space="0" w:color="auto"/>
        <w:bottom w:val="none" w:sz="0" w:space="0" w:color="auto"/>
        <w:right w:val="none" w:sz="0" w:space="0" w:color="auto"/>
      </w:divBdr>
    </w:div>
    <w:div w:id="1423525181">
      <w:bodyDiv w:val="1"/>
      <w:marLeft w:val="0"/>
      <w:marRight w:val="0"/>
      <w:marTop w:val="0"/>
      <w:marBottom w:val="0"/>
      <w:divBdr>
        <w:top w:val="none" w:sz="0" w:space="0" w:color="auto"/>
        <w:left w:val="none" w:sz="0" w:space="0" w:color="auto"/>
        <w:bottom w:val="none" w:sz="0" w:space="0" w:color="auto"/>
        <w:right w:val="none" w:sz="0" w:space="0" w:color="auto"/>
      </w:divBdr>
    </w:div>
    <w:div w:id="1488789153">
      <w:bodyDiv w:val="1"/>
      <w:marLeft w:val="0"/>
      <w:marRight w:val="0"/>
      <w:marTop w:val="0"/>
      <w:marBottom w:val="0"/>
      <w:divBdr>
        <w:top w:val="none" w:sz="0" w:space="0" w:color="auto"/>
        <w:left w:val="none" w:sz="0" w:space="0" w:color="auto"/>
        <w:bottom w:val="none" w:sz="0" w:space="0" w:color="auto"/>
        <w:right w:val="none" w:sz="0" w:space="0" w:color="auto"/>
      </w:divBdr>
    </w:div>
    <w:div w:id="1716806664">
      <w:bodyDiv w:val="1"/>
      <w:marLeft w:val="0"/>
      <w:marRight w:val="0"/>
      <w:marTop w:val="0"/>
      <w:marBottom w:val="0"/>
      <w:divBdr>
        <w:top w:val="none" w:sz="0" w:space="0" w:color="auto"/>
        <w:left w:val="none" w:sz="0" w:space="0" w:color="auto"/>
        <w:bottom w:val="none" w:sz="0" w:space="0" w:color="auto"/>
        <w:right w:val="none" w:sz="0" w:space="0" w:color="auto"/>
      </w:divBdr>
    </w:div>
    <w:div w:id="1858884027">
      <w:bodyDiv w:val="1"/>
      <w:marLeft w:val="0"/>
      <w:marRight w:val="0"/>
      <w:marTop w:val="0"/>
      <w:marBottom w:val="0"/>
      <w:divBdr>
        <w:top w:val="none" w:sz="0" w:space="0" w:color="auto"/>
        <w:left w:val="none" w:sz="0" w:space="0" w:color="auto"/>
        <w:bottom w:val="none" w:sz="0" w:space="0" w:color="auto"/>
        <w:right w:val="none" w:sz="0" w:space="0" w:color="auto"/>
      </w:divBdr>
    </w:div>
    <w:div w:id="1967007481">
      <w:bodyDiv w:val="1"/>
      <w:marLeft w:val="0"/>
      <w:marRight w:val="0"/>
      <w:marTop w:val="0"/>
      <w:marBottom w:val="0"/>
      <w:divBdr>
        <w:top w:val="none" w:sz="0" w:space="0" w:color="auto"/>
        <w:left w:val="none" w:sz="0" w:space="0" w:color="auto"/>
        <w:bottom w:val="none" w:sz="0" w:space="0" w:color="auto"/>
        <w:right w:val="none" w:sz="0" w:space="0" w:color="auto"/>
      </w:divBdr>
    </w:div>
    <w:div w:id="21413424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hyperlink" Target="file:///C:\Users\Valentina\Desktop\Manuali%20OE\20231205_OE_Albo%20Fornitori.docx" TargetMode="External"/><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hyperlink" Target="file:///C:\Users\Valentina\Desktop\OLD%20OE\OE_Albo%20Forntiori%20.docx" TargetMode="External"/><Relationship Id="rId32" Type="http://schemas.openxmlformats.org/officeDocument/2006/relationships/image" Target="media/image21.png"/><Relationship Id="rId37" Type="http://schemas.openxmlformats.org/officeDocument/2006/relationships/hyperlink" Target="file:///C:\Users\Valentina\Desktop\Manuali%20OE\20231205_OE_Albo%20Fornitori.docx" TargetMode="External"/><Relationship Id="rId40" Type="http://schemas.openxmlformats.org/officeDocument/2006/relationships/hyperlink" Target="file:///C:\Users\Valentina\Desktop\Manuali%20OE\20231205_OE_Albo%20Fornitori.docx"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file:///C:\Users\Valentina\Desktop\OLD%20OE\OE_Albo%20Forntiori%20.docx" TargetMode="External"/><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hyperlink" Target="file:///C:\Users\Valentina\Desktop\Manuali%20OE\20231205_OE_Albo%20Fornitori.docx"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yperlink" Target="file:///C:\Users\Valentina\Desktop\Manuali%20OE\20231205_OE_Albo%20Fornitori.docx" TargetMode="External"/><Relationship Id="rId20" Type="http://schemas.openxmlformats.org/officeDocument/2006/relationships/image" Target="media/image10.png"/><Relationship Id="rId41" Type="http://schemas.openxmlformats.org/officeDocument/2006/relationships/hyperlink" Target="file:///C:\Users\Valentina\Desktop\Manuali%20OE\20231205_OE_Albo%20Fornitori.doc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6.jpg"/></Relationships>
</file>

<file path=word/_rels/header1.xml.rels><?xml version="1.0" encoding="UTF-8" standalone="yes"?>
<Relationships xmlns="http://schemas.openxmlformats.org/package/2006/relationships"><Relationship Id="rId1" Type="http://schemas.openxmlformats.org/officeDocument/2006/relationships/image" Target="media/image25.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C7064EEEEBFA4A49A9532ADF9F3C0861" ma:contentTypeVersion="8" ma:contentTypeDescription="Creare un nuovo documento." ma:contentTypeScope="" ma:versionID="1901756272c9a0630ca63e10900706ca">
  <xsd:schema xmlns:xsd="http://www.w3.org/2001/XMLSchema" xmlns:xs="http://www.w3.org/2001/XMLSchema" xmlns:p="http://schemas.microsoft.com/office/2006/metadata/properties" xmlns:ns2="129abdd2-6ac0-434f-a6a9-4fa7a858da6c" xmlns:ns3="03b70271-388c-4ba5-83d3-ac28221edc3d" targetNamespace="http://schemas.microsoft.com/office/2006/metadata/properties" ma:root="true" ma:fieldsID="9c8be8b79dc6faad332ad03d4ff1ae4a" ns2:_="" ns3:_="">
    <xsd:import namespace="129abdd2-6ac0-434f-a6a9-4fa7a858da6c"/>
    <xsd:import namespace="03b70271-388c-4ba5-83d3-ac28221edc3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abdd2-6ac0-434f-a6a9-4fa7a858da6c"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b70271-388c-4ba5-83d3-ac28221edc3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12F7C7-E1CA-4BBA-9079-1644B251316A}">
  <ds:schemaRefs>
    <ds:schemaRef ds:uri="http://schemas.microsoft.com/sharepoint/v3/contenttype/forms"/>
  </ds:schemaRefs>
</ds:datastoreItem>
</file>

<file path=customXml/itemProps2.xml><?xml version="1.0" encoding="utf-8"?>
<ds:datastoreItem xmlns:ds="http://schemas.openxmlformats.org/officeDocument/2006/customXml" ds:itemID="{0B34CD9D-E04F-4FCC-925B-CA67B3779AA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66813F2-1D06-4475-A63C-E19326B20C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9abdd2-6ac0-434f-a6a9-4fa7a858da6c"/>
    <ds:schemaRef ds:uri="03b70271-388c-4ba5-83d3-ac28221edc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B7711CB-4B2E-44FD-AFE8-F139B66EF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18</Pages>
  <Words>4275</Words>
  <Characters>24371</Characters>
  <Application>Microsoft Office Word</Application>
  <DocSecurity>0</DocSecurity>
  <Lines>203</Lines>
  <Paragraphs>57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28589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inserire oggetto</dc:subject>
  <dc:creator>Valentina Maiarelli</dc:creator>
  <cp:keywords/>
  <dc:description/>
  <cp:lastModifiedBy>Valentina Maiarelli</cp:lastModifiedBy>
  <cp:revision>3</cp:revision>
  <cp:lastPrinted>2023-01-13T10:33:00Z</cp:lastPrinted>
  <dcterms:created xsi:type="dcterms:W3CDTF">2023-12-29T11:30:00Z</dcterms:created>
  <dcterms:modified xsi:type="dcterms:W3CDTF">2023-12-29T13:24:00Z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0x010100C7064EEEEBFA4A49A9532ADF9F3C0861</vt:lpwstr>
  </property>
  <property fmtid="{D5CDD505-2E9C-101B-9397-08002B2CF9AE}" pid="3" name="MediaServiceImageTags">
    <vt:lpwstr/>
  </property>
  <property fmtid="{D5CDD505-2E9C-101B-9397-08002B2CF9AE}" pid="4" name="CG">
    <vt:lpwstr>MO_COM_004A_rev_4_CONSTRUCTION_Perpetual.pdf   MO_COM_004C_rev_4_Cloud_Saas.pdf</vt:lpwstr>
  </property>
</Properties>
</file>